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4F24C" w14:textId="77777777" w:rsidR="00503F2E" w:rsidRDefault="00503F2E" w:rsidP="00503F2E">
      <w:pPr>
        <w:rPr>
          <w:rFonts w:ascii="Calibri" w:hAnsi="Calibri"/>
          <w:snapToGrid w:val="0"/>
        </w:rPr>
      </w:pPr>
    </w:p>
    <w:p w14:paraId="376036CF" w14:textId="65DECEF6" w:rsidR="00503F2E" w:rsidRDefault="00503F2E" w:rsidP="00503F2E">
      <w:pPr>
        <w:rPr>
          <w:rFonts w:ascii="Tahoma" w:hAnsi="Tahoma" w:cs="Tahoma"/>
          <w:b/>
          <w:snapToGrid w:val="0"/>
          <w:sz w:val="32"/>
          <w:szCs w:val="44"/>
        </w:rPr>
      </w:pPr>
      <w:r w:rsidRPr="00D73435">
        <w:rPr>
          <w:rFonts w:ascii="Tahoma" w:hAnsi="Tahoma" w:cs="Tahoma"/>
          <w:b/>
          <w:snapToGrid w:val="0"/>
          <w:sz w:val="32"/>
          <w:szCs w:val="44"/>
        </w:rPr>
        <w:t xml:space="preserve">Vedtekter for Brumund barnehage i henhold til barnehagelovens § </w:t>
      </w:r>
      <w:r w:rsidR="00641947">
        <w:rPr>
          <w:rFonts w:ascii="Tahoma" w:hAnsi="Tahoma" w:cs="Tahoma"/>
          <w:b/>
          <w:snapToGrid w:val="0"/>
          <w:sz w:val="32"/>
          <w:szCs w:val="44"/>
        </w:rPr>
        <w:t>8</w:t>
      </w:r>
      <w:r>
        <w:rPr>
          <w:rFonts w:ascii="Tahoma" w:hAnsi="Tahoma" w:cs="Tahoma"/>
          <w:b/>
          <w:snapToGrid w:val="0"/>
          <w:sz w:val="32"/>
          <w:szCs w:val="44"/>
        </w:rPr>
        <w:t xml:space="preserve"> (Kontraktsvilkår)</w:t>
      </w:r>
    </w:p>
    <w:p w14:paraId="6539C5DB" w14:textId="197F2328" w:rsidR="00407547" w:rsidRPr="00407547" w:rsidRDefault="00407547" w:rsidP="00503F2E">
      <w:pPr>
        <w:rPr>
          <w:rFonts w:ascii="Tahoma" w:hAnsi="Tahoma" w:cs="Tahoma"/>
          <w:b/>
          <w:snapToGrid w:val="0"/>
          <w:sz w:val="22"/>
          <w:szCs w:val="22"/>
        </w:rPr>
      </w:pPr>
      <w:r>
        <w:rPr>
          <w:rFonts w:ascii="Tahoma" w:hAnsi="Tahoma" w:cs="Tahoma"/>
          <w:b/>
          <w:snapToGrid w:val="0"/>
          <w:sz w:val="22"/>
          <w:szCs w:val="22"/>
        </w:rPr>
        <w:t>( revidert 22.05.25 )</w:t>
      </w:r>
    </w:p>
    <w:p w14:paraId="01237DF1" w14:textId="77777777" w:rsidR="00503F2E" w:rsidRDefault="00503F2E" w:rsidP="00503F2E">
      <w:pPr>
        <w:rPr>
          <w:rFonts w:ascii="Calibri" w:hAnsi="Calibri" w:cs="Tahoma"/>
          <w:b/>
          <w:snapToGrid w:val="0"/>
          <w:szCs w:val="44"/>
        </w:rPr>
      </w:pPr>
    </w:p>
    <w:p w14:paraId="49A338C1" w14:textId="4EF470D0" w:rsidR="00503F2E" w:rsidRDefault="00531178" w:rsidP="00503F2E">
      <w:pPr>
        <w:rPr>
          <w:rFonts w:ascii="Calibri" w:hAnsi="Calibri" w:cs="Tahoma"/>
          <w:b/>
          <w:snapToGrid w:val="0"/>
          <w:szCs w:val="44"/>
        </w:rPr>
      </w:pPr>
      <w:proofErr w:type="gramStart"/>
      <w:r>
        <w:rPr>
          <w:rFonts w:ascii="Calibri" w:hAnsi="Calibri" w:cs="Tahoma"/>
          <w:b/>
          <w:snapToGrid w:val="0"/>
          <w:szCs w:val="44"/>
        </w:rPr>
        <w:t>19</w:t>
      </w:r>
      <w:r w:rsidR="00503F2E">
        <w:rPr>
          <w:rFonts w:ascii="Calibri" w:hAnsi="Calibri" w:cs="Tahoma"/>
          <w:b/>
          <w:snapToGrid w:val="0"/>
          <w:szCs w:val="44"/>
        </w:rPr>
        <w:t xml:space="preserve">  Eierforhold</w:t>
      </w:r>
      <w:proofErr w:type="gramEnd"/>
    </w:p>
    <w:p w14:paraId="15C5126B" w14:textId="77777777" w:rsidR="00503F2E" w:rsidRDefault="00503F2E" w:rsidP="00503F2E">
      <w:pPr>
        <w:rPr>
          <w:rFonts w:ascii="Calibri" w:hAnsi="Calibri"/>
          <w:lang w:eastAsia="en-US"/>
        </w:rPr>
      </w:pPr>
      <w:r>
        <w:rPr>
          <w:rFonts w:ascii="Calibri" w:hAnsi="Calibri"/>
          <w:lang w:eastAsia="en-US"/>
        </w:rPr>
        <w:t>Brumund Oppvekstsenter S</w:t>
      </w:r>
      <w:r w:rsidR="005833E7">
        <w:rPr>
          <w:rFonts w:ascii="Calibri" w:hAnsi="Calibri"/>
          <w:lang w:eastAsia="en-US"/>
        </w:rPr>
        <w:t>A er et samvirkeforetak</w:t>
      </w:r>
      <w:r w:rsidRPr="003F0AA5">
        <w:rPr>
          <w:rFonts w:ascii="Calibri" w:hAnsi="Calibri"/>
          <w:lang w:eastAsia="en-US"/>
        </w:rPr>
        <w:t>.</w:t>
      </w:r>
    </w:p>
    <w:p w14:paraId="44604AB1" w14:textId="77777777" w:rsidR="00503F2E" w:rsidRDefault="00503F2E" w:rsidP="00503F2E">
      <w:pPr>
        <w:rPr>
          <w:rFonts w:ascii="Calibri" w:hAnsi="Calibri"/>
          <w:lang w:eastAsia="en-US"/>
        </w:rPr>
      </w:pPr>
    </w:p>
    <w:p w14:paraId="3D1E4E81" w14:textId="5BE75626" w:rsidR="00503F2E" w:rsidRPr="003F0AA5" w:rsidRDefault="00531178" w:rsidP="00503F2E">
      <w:pPr>
        <w:pStyle w:val="Overskrift1"/>
        <w:rPr>
          <w:rFonts w:ascii="Calibri" w:hAnsi="Calibri"/>
          <w:b/>
          <w:color w:val="auto"/>
          <w:sz w:val="24"/>
          <w:szCs w:val="24"/>
          <w:lang w:eastAsia="en-US"/>
        </w:rPr>
      </w:pPr>
      <w:bookmarkStart w:id="0" w:name="_Toc130010235"/>
      <w:proofErr w:type="gramStart"/>
      <w:r>
        <w:rPr>
          <w:rFonts w:ascii="Calibri" w:hAnsi="Calibri"/>
          <w:b/>
          <w:color w:val="auto"/>
          <w:sz w:val="24"/>
          <w:szCs w:val="24"/>
          <w:lang w:eastAsia="en-US"/>
        </w:rPr>
        <w:t>20</w:t>
      </w:r>
      <w:r w:rsidR="00503F2E">
        <w:rPr>
          <w:rFonts w:ascii="Calibri" w:hAnsi="Calibri"/>
          <w:b/>
          <w:color w:val="auto"/>
          <w:sz w:val="24"/>
          <w:szCs w:val="24"/>
          <w:lang w:eastAsia="en-US"/>
        </w:rPr>
        <w:t xml:space="preserve">  </w:t>
      </w:r>
      <w:r w:rsidR="00503F2E" w:rsidRPr="003F0AA5">
        <w:rPr>
          <w:rFonts w:ascii="Calibri" w:hAnsi="Calibri"/>
          <w:b/>
          <w:color w:val="auto"/>
          <w:sz w:val="24"/>
          <w:szCs w:val="24"/>
          <w:lang w:eastAsia="en-US"/>
        </w:rPr>
        <w:t>Formål</w:t>
      </w:r>
      <w:bookmarkEnd w:id="0"/>
      <w:proofErr w:type="gramEnd"/>
    </w:p>
    <w:p w14:paraId="4EB67B69" w14:textId="77777777" w:rsidR="00503F2E" w:rsidRPr="003F0AA5" w:rsidRDefault="00503F2E" w:rsidP="00503F2E">
      <w:pPr>
        <w:rPr>
          <w:rFonts w:ascii="Calibri" w:hAnsi="Calibri"/>
          <w:snapToGrid w:val="0"/>
        </w:rPr>
      </w:pPr>
      <w:r w:rsidRPr="003F0AA5">
        <w:rPr>
          <w:rFonts w:ascii="Calibri" w:hAnsi="Calibri"/>
          <w:lang w:eastAsia="en-US"/>
        </w:rPr>
        <w:t xml:space="preserve">Barnehagen </w:t>
      </w:r>
      <w:r w:rsidRPr="003F0AA5">
        <w:rPr>
          <w:rFonts w:ascii="Calibri" w:hAnsi="Calibri"/>
          <w:snapToGrid w:val="0"/>
        </w:rPr>
        <w:t xml:space="preserve">skal sikre barn under opplæringspliktig alder gode utviklings- og aktivitetsmuligheter i nær forståelse og samarbeid med barnas hjem. </w:t>
      </w:r>
    </w:p>
    <w:p w14:paraId="49A94F19" w14:textId="77777777" w:rsidR="00503F2E" w:rsidRPr="003F0AA5" w:rsidRDefault="00503F2E" w:rsidP="00503F2E">
      <w:pPr>
        <w:rPr>
          <w:rFonts w:ascii="Calibri" w:hAnsi="Calibri"/>
          <w:snapToGrid w:val="0"/>
        </w:rPr>
      </w:pPr>
    </w:p>
    <w:p w14:paraId="7F4C57C2" w14:textId="77777777" w:rsidR="00503F2E" w:rsidRDefault="00503F2E" w:rsidP="00503F2E">
      <w:pPr>
        <w:rPr>
          <w:rFonts w:ascii="Calibri" w:hAnsi="Calibri"/>
          <w:lang w:eastAsia="en-US"/>
        </w:rPr>
      </w:pPr>
      <w:r w:rsidRPr="003F0AA5">
        <w:rPr>
          <w:rFonts w:ascii="Calibri" w:hAnsi="Calibri"/>
          <w:snapToGrid w:val="0"/>
        </w:rPr>
        <w:t>Barnehagen skal drives i samsvar med de til enhver tid gjeldende lover, forskrifter, vedtekter, fastsatt budsjett og årsplan for barnehagens pedagogiske virksomhet.</w:t>
      </w:r>
      <w:r w:rsidRPr="003F0AA5">
        <w:rPr>
          <w:rFonts w:ascii="Calibri" w:hAnsi="Calibri"/>
          <w:lang w:eastAsia="en-US"/>
        </w:rPr>
        <w:t>  </w:t>
      </w:r>
    </w:p>
    <w:p w14:paraId="2ECF99F9" w14:textId="5FE28FDC" w:rsidR="00503F2E" w:rsidRPr="003F0AA5" w:rsidRDefault="00531178" w:rsidP="00503F2E">
      <w:pPr>
        <w:pStyle w:val="Overskrift1"/>
        <w:keepNext/>
        <w:tabs>
          <w:tab w:val="num" w:pos="432"/>
        </w:tabs>
        <w:autoSpaceDE/>
        <w:autoSpaceDN/>
        <w:adjustRightInd/>
        <w:spacing w:before="240" w:after="60"/>
        <w:rPr>
          <w:rFonts w:ascii="Calibri" w:hAnsi="Calibri"/>
          <w:b/>
          <w:color w:val="auto"/>
          <w:sz w:val="24"/>
          <w:szCs w:val="24"/>
          <w:lang w:eastAsia="en-US"/>
        </w:rPr>
      </w:pPr>
      <w:bookmarkStart w:id="1" w:name="_Toc130010236"/>
      <w:proofErr w:type="gramStart"/>
      <w:r>
        <w:rPr>
          <w:rFonts w:ascii="Calibri" w:hAnsi="Calibri" w:cs="Times New Roman"/>
          <w:b/>
          <w:color w:val="auto"/>
          <w:sz w:val="24"/>
          <w:szCs w:val="24"/>
          <w:lang w:eastAsia="en-US"/>
        </w:rPr>
        <w:t>21</w:t>
      </w:r>
      <w:r w:rsidR="00503F2E" w:rsidRPr="003F0AA5">
        <w:rPr>
          <w:rFonts w:ascii="Calibri" w:hAnsi="Calibri" w:cs="Times New Roman"/>
          <w:b/>
          <w:color w:val="auto"/>
          <w:sz w:val="24"/>
          <w:szCs w:val="24"/>
          <w:lang w:eastAsia="en-US"/>
        </w:rPr>
        <w:t xml:space="preserve">  </w:t>
      </w:r>
      <w:r w:rsidR="00503F2E" w:rsidRPr="003F0AA5">
        <w:rPr>
          <w:rFonts w:ascii="Calibri" w:hAnsi="Calibri"/>
          <w:b/>
          <w:color w:val="auto"/>
          <w:sz w:val="24"/>
          <w:szCs w:val="24"/>
          <w:lang w:eastAsia="en-US"/>
        </w:rPr>
        <w:t>Opptaksmyndighet</w:t>
      </w:r>
      <w:bookmarkEnd w:id="1"/>
      <w:proofErr w:type="gramEnd"/>
    </w:p>
    <w:p w14:paraId="6D52BFE5" w14:textId="77777777" w:rsidR="00503F2E" w:rsidRPr="003F0AA5" w:rsidRDefault="00503F2E" w:rsidP="00503F2E">
      <w:pPr>
        <w:tabs>
          <w:tab w:val="num" w:pos="0"/>
        </w:tabs>
        <w:rPr>
          <w:rFonts w:ascii="Calibri" w:hAnsi="Calibri"/>
          <w:lang w:eastAsia="en-US"/>
        </w:rPr>
      </w:pPr>
      <w:r w:rsidRPr="003F0AA5">
        <w:rPr>
          <w:rFonts w:ascii="Calibri" w:hAnsi="Calibri"/>
          <w:lang w:eastAsia="en-US"/>
        </w:rPr>
        <w:t>Daglig leder foretar opptak av barn i barnehagen. Styret kan endre denne bestemmelsen.</w:t>
      </w:r>
    </w:p>
    <w:p w14:paraId="1A989740" w14:textId="77777777" w:rsidR="00503F2E" w:rsidRPr="003F0AA5" w:rsidRDefault="00503F2E" w:rsidP="00503F2E">
      <w:pPr>
        <w:tabs>
          <w:tab w:val="num" w:pos="0"/>
        </w:tabs>
        <w:rPr>
          <w:rFonts w:ascii="Calibri" w:hAnsi="Calibri"/>
          <w:b/>
          <w:bCs/>
          <w:i/>
          <w:iCs/>
          <w:lang w:eastAsia="en-US"/>
        </w:rPr>
      </w:pPr>
    </w:p>
    <w:p w14:paraId="6AEF2AD2" w14:textId="6210F11A" w:rsidR="00503F2E" w:rsidRPr="003F0AA5" w:rsidRDefault="00531178" w:rsidP="00503F2E">
      <w:pPr>
        <w:pStyle w:val="Overskrift1"/>
        <w:keepNext/>
        <w:tabs>
          <w:tab w:val="num" w:pos="432"/>
        </w:tabs>
        <w:autoSpaceDE/>
        <w:autoSpaceDN/>
        <w:adjustRightInd/>
        <w:spacing w:before="240" w:after="60"/>
        <w:ind w:left="432" w:hanging="432"/>
        <w:rPr>
          <w:rFonts w:ascii="Calibri" w:hAnsi="Calibri"/>
          <w:b/>
          <w:snapToGrid w:val="0"/>
          <w:color w:val="auto"/>
          <w:sz w:val="24"/>
          <w:szCs w:val="24"/>
        </w:rPr>
      </w:pPr>
      <w:bookmarkStart w:id="2" w:name="_Toc130010237"/>
      <w:proofErr w:type="gramStart"/>
      <w:r>
        <w:rPr>
          <w:rFonts w:ascii="Calibri" w:hAnsi="Calibri"/>
          <w:b/>
          <w:color w:val="auto"/>
          <w:sz w:val="24"/>
          <w:szCs w:val="24"/>
          <w:lang w:eastAsia="en-US"/>
        </w:rPr>
        <w:t>22</w:t>
      </w:r>
      <w:r w:rsidR="00503F2E">
        <w:rPr>
          <w:rFonts w:ascii="Calibri" w:hAnsi="Calibri"/>
          <w:b/>
          <w:color w:val="auto"/>
          <w:sz w:val="24"/>
          <w:szCs w:val="24"/>
          <w:lang w:eastAsia="en-US"/>
        </w:rPr>
        <w:t xml:space="preserve">  </w:t>
      </w:r>
      <w:r w:rsidR="00503F2E" w:rsidRPr="003F0AA5">
        <w:rPr>
          <w:rFonts w:ascii="Calibri" w:hAnsi="Calibri"/>
          <w:b/>
          <w:color w:val="auto"/>
          <w:sz w:val="24"/>
          <w:szCs w:val="24"/>
          <w:lang w:eastAsia="en-US"/>
        </w:rPr>
        <w:t>Opptakskrets</w:t>
      </w:r>
      <w:proofErr w:type="gramEnd"/>
      <w:r w:rsidR="00503F2E" w:rsidRPr="003F0AA5">
        <w:rPr>
          <w:rFonts w:ascii="Calibri" w:hAnsi="Calibri"/>
          <w:b/>
          <w:color w:val="auto"/>
          <w:sz w:val="24"/>
          <w:szCs w:val="24"/>
          <w:lang w:eastAsia="en-US"/>
        </w:rPr>
        <w:t xml:space="preserve"> og opptakskriterier</w:t>
      </w:r>
      <w:bookmarkEnd w:id="2"/>
    </w:p>
    <w:p w14:paraId="744A9972" w14:textId="77777777" w:rsidR="00503F2E" w:rsidRPr="003F0AA5" w:rsidRDefault="00503F2E" w:rsidP="00503F2E">
      <w:pPr>
        <w:rPr>
          <w:rFonts w:ascii="Calibri" w:hAnsi="Calibri"/>
        </w:rPr>
      </w:pPr>
      <w:r w:rsidRPr="003F0AA5">
        <w:rPr>
          <w:rFonts w:ascii="Calibri" w:hAnsi="Calibri"/>
        </w:rPr>
        <w:t>Opptakskretse</w:t>
      </w:r>
      <w:r>
        <w:rPr>
          <w:rFonts w:ascii="Calibri" w:hAnsi="Calibri"/>
        </w:rPr>
        <w:t>n:</w:t>
      </w:r>
    </w:p>
    <w:p w14:paraId="6CED9EA0" w14:textId="77777777" w:rsidR="00503F2E" w:rsidRDefault="00503F2E" w:rsidP="00503F2E">
      <w:pPr>
        <w:rPr>
          <w:rFonts w:ascii="Calibri" w:hAnsi="Calibri"/>
        </w:rPr>
      </w:pPr>
      <w:r>
        <w:rPr>
          <w:rFonts w:ascii="Calibri" w:hAnsi="Calibri"/>
        </w:rPr>
        <w:t>Alle barn som søker barnehageplass.</w:t>
      </w:r>
    </w:p>
    <w:p w14:paraId="72EB55D6" w14:textId="77777777" w:rsidR="00503F2E" w:rsidRPr="003F0AA5" w:rsidRDefault="00503F2E" w:rsidP="00503F2E">
      <w:pPr>
        <w:rPr>
          <w:rFonts w:ascii="Calibri" w:hAnsi="Calibri"/>
          <w:snapToGrid w:val="0"/>
        </w:rPr>
      </w:pPr>
    </w:p>
    <w:p w14:paraId="4948DA5E" w14:textId="77777777" w:rsidR="00503F2E" w:rsidRDefault="00503F2E" w:rsidP="00503F2E">
      <w:pPr>
        <w:rPr>
          <w:rFonts w:ascii="Calibri" w:hAnsi="Calibri"/>
          <w:snapToGrid w:val="0"/>
        </w:rPr>
      </w:pPr>
      <w:r w:rsidRPr="003F0AA5">
        <w:rPr>
          <w:rFonts w:ascii="Calibri" w:hAnsi="Calibri"/>
          <w:snapToGrid w:val="0"/>
        </w:rPr>
        <w:t xml:space="preserve">Barnehagen er åpen for barn fra </w:t>
      </w:r>
      <w:r>
        <w:rPr>
          <w:rFonts w:ascii="Calibri" w:hAnsi="Calibri"/>
          <w:snapToGrid w:val="0"/>
        </w:rPr>
        <w:t>10</w:t>
      </w:r>
      <w:r w:rsidRPr="003F0AA5">
        <w:rPr>
          <w:rFonts w:ascii="Calibri" w:hAnsi="Calibri"/>
          <w:snapToGrid w:val="0"/>
        </w:rPr>
        <w:t xml:space="preserve"> måneder. Barn som er tildelt fast plass, får beholde plassen til utgangen av barnehageåret det år barnet fyller 6 år.</w:t>
      </w:r>
    </w:p>
    <w:p w14:paraId="0AEE2A15" w14:textId="77777777" w:rsidR="00503F2E" w:rsidRDefault="00503F2E" w:rsidP="00503F2E">
      <w:pPr>
        <w:rPr>
          <w:rFonts w:ascii="Calibri" w:hAnsi="Calibri"/>
          <w:snapToGrid w:val="0"/>
        </w:rPr>
      </w:pPr>
    </w:p>
    <w:p w14:paraId="6DD12A9D" w14:textId="77777777" w:rsidR="00503F2E" w:rsidRPr="00A254E9" w:rsidRDefault="00503F2E" w:rsidP="00503F2E">
      <w:pPr>
        <w:rPr>
          <w:rFonts w:ascii="Calibri" w:hAnsi="Calibri"/>
        </w:rPr>
      </w:pPr>
      <w:r w:rsidRPr="00A254E9">
        <w:rPr>
          <w:rFonts w:ascii="Calibri" w:hAnsi="Calibri"/>
        </w:rPr>
        <w:t>Ved opptak av nye barn skal det legges vekt på flg. kr</w:t>
      </w:r>
      <w:r>
        <w:rPr>
          <w:rFonts w:ascii="Calibri" w:hAnsi="Calibri"/>
        </w:rPr>
        <w:t>iterier i prioritert rekkefølge:</w:t>
      </w:r>
    </w:p>
    <w:p w14:paraId="0C5CB1B7" w14:textId="11BE16D3" w:rsidR="00503F2E" w:rsidRDefault="00503F2E" w:rsidP="00503F2E">
      <w:pPr>
        <w:keepNext/>
        <w:keepLines/>
        <w:numPr>
          <w:ilvl w:val="0"/>
          <w:numId w:val="5"/>
        </w:numPr>
        <w:spacing w:before="120"/>
        <w:rPr>
          <w:rFonts w:ascii="Calibri" w:hAnsi="Calibri"/>
          <w:snapToGrid w:val="0"/>
        </w:rPr>
      </w:pPr>
      <w:r w:rsidRPr="003F0AA5">
        <w:rPr>
          <w:rFonts w:ascii="Calibri" w:hAnsi="Calibri"/>
          <w:snapToGrid w:val="0"/>
        </w:rPr>
        <w:t>Iht. barnehageloven § 1</w:t>
      </w:r>
      <w:r w:rsidR="00264BD1">
        <w:rPr>
          <w:rFonts w:ascii="Calibri" w:hAnsi="Calibri"/>
          <w:snapToGrid w:val="0"/>
        </w:rPr>
        <w:t>8</w:t>
      </w:r>
      <w:r w:rsidRPr="003F0AA5">
        <w:rPr>
          <w:rFonts w:ascii="Calibri" w:hAnsi="Calibri"/>
          <w:snapToGrid w:val="0"/>
        </w:rPr>
        <w:t xml:space="preserve"> har barn med nedsatt funksjonsevne og barn som det er fattet vedtak om </w:t>
      </w:r>
      <w:r w:rsidR="00220A83">
        <w:rPr>
          <w:rFonts w:ascii="Calibri" w:hAnsi="Calibri"/>
          <w:snapToGrid w:val="0"/>
        </w:rPr>
        <w:t>etter barnevernsloven</w:t>
      </w:r>
      <w:r w:rsidRPr="003F0AA5">
        <w:rPr>
          <w:rFonts w:ascii="Calibri" w:hAnsi="Calibri"/>
          <w:snapToGrid w:val="0"/>
        </w:rPr>
        <w:t xml:space="preserve"> §</w:t>
      </w:r>
      <w:r w:rsidR="00013FD0">
        <w:rPr>
          <w:rFonts w:ascii="Calibri" w:hAnsi="Calibri"/>
          <w:snapToGrid w:val="0"/>
        </w:rPr>
        <w:t xml:space="preserve"> 5-1 første ledd bokstav a-d, § 3-1 og § 3-4 første ledd bokstav b</w:t>
      </w:r>
      <w:r>
        <w:rPr>
          <w:rFonts w:ascii="Calibri" w:hAnsi="Calibri"/>
          <w:snapToGrid w:val="0"/>
        </w:rPr>
        <w:t>,</w:t>
      </w:r>
      <w:r w:rsidRPr="003F0AA5">
        <w:rPr>
          <w:rFonts w:ascii="Calibri" w:hAnsi="Calibri"/>
          <w:snapToGrid w:val="0"/>
        </w:rPr>
        <w:t xml:space="preserve"> </w:t>
      </w:r>
      <w:r w:rsidR="00220A83">
        <w:rPr>
          <w:rFonts w:ascii="Calibri" w:hAnsi="Calibri"/>
          <w:snapToGrid w:val="0"/>
        </w:rPr>
        <w:t xml:space="preserve">har </w:t>
      </w:r>
      <w:r w:rsidRPr="003F0AA5">
        <w:rPr>
          <w:rFonts w:ascii="Calibri" w:hAnsi="Calibri"/>
          <w:snapToGrid w:val="0"/>
        </w:rPr>
        <w:t>rett til prioritet ved opptak i barnehage.</w:t>
      </w:r>
    </w:p>
    <w:p w14:paraId="153FB461" w14:textId="77777777" w:rsidR="00013FD0" w:rsidRDefault="00013FD0" w:rsidP="00013FD0">
      <w:pPr>
        <w:keepNext/>
        <w:keepLines/>
        <w:spacing w:before="120"/>
        <w:ind w:left="405"/>
        <w:rPr>
          <w:rFonts w:ascii="Calibri" w:hAnsi="Calibri"/>
          <w:snapToGrid w:val="0"/>
        </w:rPr>
      </w:pPr>
    </w:p>
    <w:p w14:paraId="5B1A6384" w14:textId="77777777" w:rsidR="00503F2E" w:rsidRPr="00A254E9" w:rsidRDefault="00503F2E" w:rsidP="00503F2E">
      <w:pPr>
        <w:numPr>
          <w:ilvl w:val="0"/>
          <w:numId w:val="5"/>
        </w:numPr>
        <w:rPr>
          <w:rFonts w:ascii="Calibri" w:hAnsi="Calibri"/>
        </w:rPr>
      </w:pPr>
      <w:r w:rsidRPr="00A254E9">
        <w:rPr>
          <w:rFonts w:ascii="Calibri" w:hAnsi="Calibri"/>
        </w:rPr>
        <w:t>Medlemmets ansiennitet i laget.</w:t>
      </w:r>
    </w:p>
    <w:p w14:paraId="1E6894F9" w14:textId="77777777" w:rsidR="00503F2E" w:rsidRPr="003F0AA5" w:rsidRDefault="00503F2E" w:rsidP="00503F2E">
      <w:pPr>
        <w:keepNext/>
        <w:keepLines/>
        <w:numPr>
          <w:ilvl w:val="0"/>
          <w:numId w:val="5"/>
        </w:numPr>
        <w:spacing w:before="120"/>
        <w:rPr>
          <w:rFonts w:ascii="Calibri" w:hAnsi="Calibri"/>
          <w:snapToGrid w:val="0"/>
        </w:rPr>
      </w:pPr>
      <w:r w:rsidRPr="003F0AA5">
        <w:rPr>
          <w:rFonts w:ascii="Calibri" w:hAnsi="Calibri"/>
          <w:snapToGrid w:val="0"/>
        </w:rPr>
        <w:t>Søsken av barn som har plass i barnehagen.</w:t>
      </w:r>
    </w:p>
    <w:p w14:paraId="2D27DC04" w14:textId="77777777" w:rsidR="00503F2E" w:rsidRDefault="00503F2E" w:rsidP="00503F2E">
      <w:pPr>
        <w:keepNext/>
        <w:keepLines/>
        <w:numPr>
          <w:ilvl w:val="0"/>
          <w:numId w:val="5"/>
        </w:numPr>
        <w:spacing w:before="120"/>
        <w:rPr>
          <w:rFonts w:ascii="Calibri" w:hAnsi="Calibri"/>
          <w:snapToGrid w:val="0"/>
        </w:rPr>
      </w:pPr>
      <w:r w:rsidRPr="003F0AA5">
        <w:rPr>
          <w:rFonts w:ascii="Calibri" w:hAnsi="Calibri"/>
          <w:snapToGrid w:val="0"/>
        </w:rPr>
        <w:t xml:space="preserve">Barnehagen skal tilstrebe en hensiktsmessig alderssammensetning og sikre en forsvarlig drift.. </w:t>
      </w:r>
    </w:p>
    <w:p w14:paraId="6D304AD6" w14:textId="77777777" w:rsidR="00503F2E" w:rsidRPr="00E615CF" w:rsidRDefault="00503F2E" w:rsidP="00503F2E">
      <w:pPr>
        <w:numPr>
          <w:ilvl w:val="0"/>
          <w:numId w:val="5"/>
        </w:numPr>
        <w:rPr>
          <w:rFonts w:ascii="Calibri" w:hAnsi="Calibri"/>
        </w:rPr>
      </w:pPr>
      <w:r w:rsidRPr="00A254E9">
        <w:rPr>
          <w:rFonts w:ascii="Calibri" w:hAnsi="Calibri"/>
        </w:rPr>
        <w:t>Søkere bosatt i Ringsaker kommune ved barnehageårets oppstart.</w:t>
      </w:r>
    </w:p>
    <w:p w14:paraId="70B3D539" w14:textId="77777777" w:rsidR="00503F2E" w:rsidRPr="003F0AA5" w:rsidRDefault="00503F2E" w:rsidP="00503F2E">
      <w:pPr>
        <w:rPr>
          <w:rFonts w:ascii="Calibri" w:hAnsi="Calibri"/>
          <w:snapToGrid w:val="0"/>
        </w:rPr>
      </w:pPr>
    </w:p>
    <w:p w14:paraId="3E07D1AF" w14:textId="77777777" w:rsidR="00503F2E" w:rsidRDefault="00503F2E" w:rsidP="00503F2E">
      <w:pPr>
        <w:rPr>
          <w:rFonts w:ascii="Calibri" w:hAnsi="Calibri"/>
          <w:snapToGrid w:val="0"/>
        </w:rPr>
      </w:pPr>
      <w:r w:rsidRPr="003F0AA5">
        <w:rPr>
          <w:rFonts w:ascii="Calibri" w:hAnsi="Calibri"/>
          <w:snapToGrid w:val="0"/>
        </w:rPr>
        <w:t>Styret kan endre denne bestemmelsen</w:t>
      </w:r>
      <w:r>
        <w:rPr>
          <w:rFonts w:ascii="Calibri" w:hAnsi="Calibri"/>
          <w:snapToGrid w:val="0"/>
        </w:rPr>
        <w:t>.</w:t>
      </w:r>
    </w:p>
    <w:p w14:paraId="4D0408A8" w14:textId="77777777" w:rsidR="00503F2E" w:rsidRDefault="00503F2E" w:rsidP="00503F2E">
      <w:pPr>
        <w:rPr>
          <w:rFonts w:ascii="Calibri" w:hAnsi="Calibri"/>
          <w:snapToGrid w:val="0"/>
        </w:rPr>
      </w:pPr>
    </w:p>
    <w:p w14:paraId="2ECCE5F5" w14:textId="619EC52C" w:rsidR="00503F2E" w:rsidRPr="00A254E9" w:rsidRDefault="00531178" w:rsidP="00503F2E">
      <w:pPr>
        <w:pStyle w:val="Overskrift1"/>
        <w:rPr>
          <w:rFonts w:ascii="Calibri" w:hAnsi="Calibri"/>
          <w:b/>
          <w:color w:val="auto"/>
          <w:sz w:val="24"/>
          <w:szCs w:val="24"/>
          <w:lang w:eastAsia="en-US"/>
        </w:rPr>
      </w:pPr>
      <w:bookmarkStart w:id="3" w:name="_Toc130010238"/>
      <w:proofErr w:type="gramStart"/>
      <w:r>
        <w:rPr>
          <w:rFonts w:ascii="Calibri" w:hAnsi="Calibri"/>
          <w:b/>
          <w:color w:val="auto"/>
          <w:sz w:val="24"/>
          <w:szCs w:val="24"/>
          <w:lang w:eastAsia="en-US"/>
        </w:rPr>
        <w:t>23</w:t>
      </w:r>
      <w:r w:rsidR="00503F2E" w:rsidRPr="00A254E9">
        <w:rPr>
          <w:rFonts w:ascii="Calibri" w:hAnsi="Calibri"/>
          <w:b/>
          <w:color w:val="auto"/>
          <w:sz w:val="24"/>
          <w:szCs w:val="24"/>
          <w:lang w:eastAsia="en-US"/>
        </w:rPr>
        <w:t xml:space="preserve">  Opptaksperiode</w:t>
      </w:r>
      <w:proofErr w:type="gramEnd"/>
      <w:r w:rsidR="00503F2E" w:rsidRPr="00A254E9">
        <w:rPr>
          <w:rFonts w:ascii="Calibri" w:hAnsi="Calibri"/>
          <w:b/>
          <w:color w:val="auto"/>
          <w:sz w:val="24"/>
          <w:szCs w:val="24"/>
          <w:lang w:eastAsia="en-US"/>
        </w:rPr>
        <w:t xml:space="preserve"> og oppsigelsesfrist</w:t>
      </w:r>
      <w:bookmarkEnd w:id="3"/>
    </w:p>
    <w:p w14:paraId="059EA214" w14:textId="131EF3C7" w:rsidR="00503F2E" w:rsidRPr="00A254E9" w:rsidRDefault="00503F2E" w:rsidP="00503F2E">
      <w:pPr>
        <w:rPr>
          <w:rFonts w:ascii="Calibri" w:hAnsi="Calibri"/>
          <w:snapToGrid w:val="0"/>
        </w:rPr>
      </w:pPr>
      <w:r w:rsidRPr="00A254E9">
        <w:rPr>
          <w:rFonts w:ascii="Calibri" w:hAnsi="Calibri"/>
          <w:snapToGrid w:val="0"/>
        </w:rPr>
        <w:t>Opptak av barn skjer hele året, men hovedsakelig ved samordnet opptaksprosess. Daglig leder kan tilby barnehageplass etter kapasitet utenom samordnet opptaksprosess.</w:t>
      </w:r>
      <w:r>
        <w:rPr>
          <w:rFonts w:ascii="Calibri" w:hAnsi="Calibri"/>
          <w:snapToGrid w:val="0"/>
        </w:rPr>
        <w:t xml:space="preserve"> Beslutningen om </w:t>
      </w:r>
      <w:r w:rsidRPr="00A254E9">
        <w:rPr>
          <w:rFonts w:ascii="Calibri" w:hAnsi="Calibri"/>
          <w:snapToGrid w:val="0"/>
        </w:rPr>
        <w:t xml:space="preserve">opptak av barn i barnehagen og tildeling av ledige plasser foretas av barnehagen etter </w:t>
      </w:r>
      <w:r w:rsidR="00013FD0">
        <w:rPr>
          <w:rFonts w:ascii="Calibri" w:hAnsi="Calibri"/>
          <w:snapToGrid w:val="0"/>
        </w:rPr>
        <w:t>elektronisk</w:t>
      </w:r>
      <w:r w:rsidRPr="00A254E9">
        <w:rPr>
          <w:rFonts w:ascii="Calibri" w:hAnsi="Calibri"/>
          <w:snapToGrid w:val="0"/>
        </w:rPr>
        <w:t xml:space="preserve"> søknad iht. Barnehagelovens bestemmelser om samordnet opptaksprosess. </w:t>
      </w:r>
    </w:p>
    <w:p w14:paraId="31BC83FA" w14:textId="77777777" w:rsidR="00503F2E" w:rsidRPr="00A254E9" w:rsidRDefault="00503F2E" w:rsidP="00503F2E">
      <w:pPr>
        <w:rPr>
          <w:rFonts w:ascii="Calibri" w:hAnsi="Calibri"/>
          <w:snapToGrid w:val="0"/>
        </w:rPr>
      </w:pPr>
    </w:p>
    <w:p w14:paraId="281FD5D4" w14:textId="77777777" w:rsidR="00503F2E" w:rsidRPr="00A254E9" w:rsidRDefault="00503F2E" w:rsidP="00503F2E">
      <w:pPr>
        <w:rPr>
          <w:rFonts w:ascii="Calibri" w:hAnsi="Calibri"/>
        </w:rPr>
      </w:pPr>
      <w:r w:rsidRPr="00A254E9">
        <w:rPr>
          <w:rFonts w:ascii="Calibri" w:hAnsi="Calibri"/>
        </w:rPr>
        <w:t xml:space="preserve">Oppsigelsestid på barnehageplassen er 2 måneder pr. oppsigelsesdato. Oppsigelsen fra barnehagens side krever saklig grunn og skal skje skriftlig.  </w:t>
      </w:r>
    </w:p>
    <w:p w14:paraId="685AEED8" w14:textId="77777777" w:rsidR="00503F2E" w:rsidRPr="00A254E9" w:rsidRDefault="00503F2E" w:rsidP="00503F2E">
      <w:pPr>
        <w:rPr>
          <w:rFonts w:ascii="Calibri" w:hAnsi="Calibri"/>
        </w:rPr>
      </w:pPr>
    </w:p>
    <w:p w14:paraId="0389C397" w14:textId="77777777" w:rsidR="00503F2E" w:rsidRDefault="00503F2E" w:rsidP="00503F2E">
      <w:pPr>
        <w:rPr>
          <w:lang w:eastAsia="en-US"/>
        </w:rPr>
      </w:pPr>
      <w:r w:rsidRPr="00A254E9">
        <w:rPr>
          <w:rFonts w:ascii="Calibri" w:hAnsi="Calibri"/>
          <w:lang w:eastAsia="en-US"/>
        </w:rPr>
        <w:t>Styret kan endre denne bestemmelsen</w:t>
      </w:r>
      <w:r>
        <w:rPr>
          <w:lang w:eastAsia="en-US"/>
        </w:rPr>
        <w:t>.</w:t>
      </w:r>
    </w:p>
    <w:p w14:paraId="572139A4" w14:textId="77777777" w:rsidR="00503F2E" w:rsidRDefault="00503F2E" w:rsidP="00503F2E">
      <w:pPr>
        <w:rPr>
          <w:lang w:eastAsia="en-US"/>
        </w:rPr>
      </w:pPr>
    </w:p>
    <w:p w14:paraId="30AD34DA" w14:textId="0240497C" w:rsidR="00503F2E" w:rsidRPr="00A254E9" w:rsidRDefault="00531178" w:rsidP="00503F2E">
      <w:pPr>
        <w:pStyle w:val="Overskrift1"/>
        <w:rPr>
          <w:rFonts w:ascii="Calibri" w:hAnsi="Calibri"/>
          <w:b/>
          <w:color w:val="auto"/>
          <w:sz w:val="24"/>
          <w:szCs w:val="24"/>
          <w:lang w:eastAsia="en-US"/>
        </w:rPr>
      </w:pPr>
      <w:bookmarkStart w:id="4" w:name="_Toc130010239"/>
      <w:proofErr w:type="gramStart"/>
      <w:r>
        <w:rPr>
          <w:rFonts w:ascii="Calibri" w:hAnsi="Calibri"/>
          <w:b/>
          <w:color w:val="auto"/>
          <w:sz w:val="24"/>
          <w:szCs w:val="24"/>
          <w:lang w:eastAsia="en-US"/>
        </w:rPr>
        <w:t>24</w:t>
      </w:r>
      <w:r w:rsidR="00503F2E" w:rsidRPr="00A254E9">
        <w:rPr>
          <w:rFonts w:ascii="Calibri" w:hAnsi="Calibri"/>
          <w:b/>
          <w:color w:val="auto"/>
          <w:sz w:val="24"/>
          <w:szCs w:val="24"/>
          <w:lang w:eastAsia="en-US"/>
        </w:rPr>
        <w:t xml:space="preserve">  Fastsettelse</w:t>
      </w:r>
      <w:proofErr w:type="gramEnd"/>
      <w:r w:rsidR="00503F2E" w:rsidRPr="00A254E9">
        <w:rPr>
          <w:rFonts w:ascii="Calibri" w:hAnsi="Calibri"/>
          <w:b/>
          <w:color w:val="auto"/>
          <w:sz w:val="24"/>
          <w:szCs w:val="24"/>
          <w:lang w:eastAsia="en-US"/>
        </w:rPr>
        <w:t xml:space="preserve"> av foreldrebetalingen</w:t>
      </w:r>
      <w:bookmarkEnd w:id="4"/>
    </w:p>
    <w:p w14:paraId="7FD154BA" w14:textId="77777777" w:rsidR="00503F2E" w:rsidRPr="00CC589A" w:rsidRDefault="00503F2E" w:rsidP="00503F2E">
      <w:pPr>
        <w:rPr>
          <w:rFonts w:ascii="Calibri" w:hAnsi="Calibri"/>
        </w:rPr>
      </w:pPr>
      <w:r w:rsidRPr="00CC589A">
        <w:rPr>
          <w:rFonts w:ascii="Calibri" w:hAnsi="Calibri"/>
        </w:rPr>
        <w:t>Lov om barnehager med forskrift om foreldrebetaling er overordnet.</w:t>
      </w:r>
    </w:p>
    <w:p w14:paraId="1CAC52FE" w14:textId="77777777" w:rsidR="00503F2E" w:rsidRPr="00CC589A" w:rsidRDefault="00503F2E" w:rsidP="00503F2E">
      <w:pPr>
        <w:rPr>
          <w:rFonts w:ascii="Calibri" w:hAnsi="Calibri"/>
        </w:rPr>
      </w:pPr>
    </w:p>
    <w:p w14:paraId="19F891A6" w14:textId="550AA195" w:rsidR="00503F2E" w:rsidRPr="00CC589A" w:rsidRDefault="00503F2E" w:rsidP="00503F2E">
      <w:pPr>
        <w:rPr>
          <w:rFonts w:ascii="Calibri" w:hAnsi="Calibri"/>
        </w:rPr>
      </w:pPr>
      <w:r w:rsidRPr="00CC589A">
        <w:rPr>
          <w:rFonts w:ascii="Calibri" w:hAnsi="Calibri"/>
        </w:rPr>
        <w:t>Foreldrebetaling betales den 1</w:t>
      </w:r>
      <w:r w:rsidR="00264BD1">
        <w:rPr>
          <w:rFonts w:ascii="Calibri" w:hAnsi="Calibri"/>
        </w:rPr>
        <w:t>5</w:t>
      </w:r>
      <w:r w:rsidRPr="00CC589A">
        <w:rPr>
          <w:rFonts w:ascii="Calibri" w:hAnsi="Calibri"/>
        </w:rPr>
        <w:t>. i hver mnd. Det betales for 1</w:t>
      </w:r>
      <w:r w:rsidR="000A54F9">
        <w:rPr>
          <w:rFonts w:ascii="Calibri" w:hAnsi="Calibri"/>
        </w:rPr>
        <w:t>1</w:t>
      </w:r>
      <w:r w:rsidRPr="00CC589A">
        <w:rPr>
          <w:rFonts w:ascii="Calibri" w:hAnsi="Calibri"/>
        </w:rPr>
        <w:t xml:space="preserve"> mnd. Juli er betalingsfri.</w:t>
      </w:r>
    </w:p>
    <w:p w14:paraId="6FF849B2" w14:textId="77777777" w:rsidR="00503F2E" w:rsidRPr="00CC589A" w:rsidRDefault="00503F2E" w:rsidP="00503F2E">
      <w:pPr>
        <w:rPr>
          <w:rFonts w:ascii="Calibri" w:hAnsi="Calibri"/>
        </w:rPr>
      </w:pPr>
    </w:p>
    <w:p w14:paraId="23301AF1" w14:textId="77777777" w:rsidR="00503F2E" w:rsidRPr="00CC589A" w:rsidRDefault="00503F2E" w:rsidP="00503F2E">
      <w:pPr>
        <w:rPr>
          <w:rFonts w:ascii="Calibri" w:hAnsi="Calibri"/>
        </w:rPr>
      </w:pPr>
      <w:r w:rsidRPr="00CC589A">
        <w:rPr>
          <w:rFonts w:ascii="Calibri" w:hAnsi="Calibri"/>
          <w:lang w:eastAsia="en-US"/>
        </w:rPr>
        <w:t>Foreldrebetalingen fastsettes av styret.</w:t>
      </w:r>
      <w:r w:rsidRPr="00CC589A">
        <w:rPr>
          <w:rFonts w:ascii="Calibri" w:hAnsi="Calibri"/>
        </w:rPr>
        <w:t xml:space="preserve"> </w:t>
      </w:r>
    </w:p>
    <w:p w14:paraId="07864AF9" w14:textId="77777777" w:rsidR="00503F2E" w:rsidRPr="00CC589A" w:rsidRDefault="00503F2E" w:rsidP="00503F2E">
      <w:pPr>
        <w:rPr>
          <w:rFonts w:ascii="Calibri" w:hAnsi="Calibri"/>
          <w:i/>
          <w:iCs/>
        </w:rPr>
      </w:pPr>
    </w:p>
    <w:p w14:paraId="45F6E782" w14:textId="283F6084" w:rsidR="00503F2E" w:rsidRPr="00CC589A" w:rsidRDefault="00503F2E" w:rsidP="00503F2E">
      <w:pPr>
        <w:rPr>
          <w:rFonts w:ascii="Calibri" w:hAnsi="Calibri"/>
        </w:rPr>
      </w:pPr>
      <w:r w:rsidRPr="00CC589A">
        <w:rPr>
          <w:rFonts w:ascii="Calibri" w:hAnsi="Calibri"/>
        </w:rPr>
        <w:t xml:space="preserve">Det gis 30% søskenmoderasjon for første søsken, og </w:t>
      </w:r>
      <w:r w:rsidR="00013FD0">
        <w:rPr>
          <w:rFonts w:ascii="Calibri" w:hAnsi="Calibri"/>
        </w:rPr>
        <w:t>10</w:t>
      </w:r>
      <w:r w:rsidRPr="00CC589A">
        <w:rPr>
          <w:rFonts w:ascii="Calibri" w:hAnsi="Calibri"/>
        </w:rPr>
        <w:t>0% for de neste søsken.</w:t>
      </w:r>
    </w:p>
    <w:p w14:paraId="2C1C30C8" w14:textId="77777777" w:rsidR="00503F2E" w:rsidRPr="00CC589A" w:rsidRDefault="00503F2E" w:rsidP="00503F2E">
      <w:pPr>
        <w:rPr>
          <w:rFonts w:ascii="Calibri" w:hAnsi="Calibri"/>
        </w:rPr>
      </w:pPr>
    </w:p>
    <w:p w14:paraId="5088383B" w14:textId="128CAF64" w:rsidR="00503F2E" w:rsidRPr="00CC589A" w:rsidRDefault="00503F2E" w:rsidP="00503F2E">
      <w:pPr>
        <w:rPr>
          <w:rFonts w:ascii="Calibri" w:hAnsi="Calibri"/>
        </w:rPr>
      </w:pPr>
      <w:r w:rsidRPr="00CC589A">
        <w:rPr>
          <w:rFonts w:ascii="Calibri" w:hAnsi="Calibri"/>
        </w:rPr>
        <w:t>Ved utelatt betaling for til sammen 2 mnd</w:t>
      </w:r>
      <w:r w:rsidR="00A9345D">
        <w:rPr>
          <w:rFonts w:ascii="Calibri" w:hAnsi="Calibri"/>
        </w:rPr>
        <w:t>.</w:t>
      </w:r>
      <w:r w:rsidRPr="00CC589A">
        <w:rPr>
          <w:rFonts w:ascii="Calibri" w:hAnsi="Calibri"/>
        </w:rPr>
        <w:t xml:space="preserve"> kan styret med skriftlig varsel si opp plassen.  Styret kan kreve renter av utestående foreldrebetaling.  Krav om betaling kan sendes inkasso.  Andelskapitalen kan brukes til dekning av krav.</w:t>
      </w:r>
    </w:p>
    <w:p w14:paraId="14E20587" w14:textId="77777777" w:rsidR="00503F2E" w:rsidRDefault="00503F2E" w:rsidP="00503F2E">
      <w:pPr>
        <w:tabs>
          <w:tab w:val="left" w:pos="142"/>
        </w:tabs>
        <w:rPr>
          <w:rFonts w:ascii="Calibri" w:hAnsi="Calibri"/>
          <w:lang w:eastAsia="en-US"/>
        </w:rPr>
      </w:pPr>
    </w:p>
    <w:p w14:paraId="3DFADA91" w14:textId="77777777" w:rsidR="00503F2E" w:rsidRPr="00CC589A" w:rsidRDefault="00503F2E" w:rsidP="00503F2E">
      <w:pPr>
        <w:tabs>
          <w:tab w:val="left" w:pos="142"/>
        </w:tabs>
        <w:rPr>
          <w:rFonts w:ascii="Calibri" w:hAnsi="Calibri"/>
          <w:lang w:eastAsia="en-US"/>
        </w:rPr>
      </w:pPr>
    </w:p>
    <w:p w14:paraId="5B9FD44D" w14:textId="307EB7B4" w:rsidR="00503F2E" w:rsidRPr="00CC589A" w:rsidRDefault="00503F2E" w:rsidP="00503F2E">
      <w:pPr>
        <w:pStyle w:val="Overskrift1"/>
        <w:rPr>
          <w:rFonts w:ascii="Calibri" w:hAnsi="Calibri"/>
          <w:b/>
          <w:snapToGrid w:val="0"/>
          <w:color w:val="auto"/>
          <w:sz w:val="24"/>
          <w:szCs w:val="24"/>
        </w:rPr>
      </w:pPr>
      <w:bookmarkStart w:id="5" w:name="_Toc130010240"/>
      <w:proofErr w:type="gramStart"/>
      <w:r>
        <w:rPr>
          <w:rFonts w:ascii="Calibri" w:hAnsi="Calibri"/>
          <w:b/>
          <w:snapToGrid w:val="0"/>
          <w:color w:val="auto"/>
          <w:sz w:val="24"/>
          <w:szCs w:val="24"/>
        </w:rPr>
        <w:t>2</w:t>
      </w:r>
      <w:r w:rsidR="00531178">
        <w:rPr>
          <w:rFonts w:ascii="Calibri" w:hAnsi="Calibri"/>
          <w:b/>
          <w:snapToGrid w:val="0"/>
          <w:color w:val="auto"/>
          <w:sz w:val="24"/>
          <w:szCs w:val="24"/>
        </w:rPr>
        <w:t>5</w:t>
      </w:r>
      <w:r>
        <w:rPr>
          <w:rFonts w:ascii="Calibri" w:hAnsi="Calibri"/>
          <w:b/>
          <w:snapToGrid w:val="0"/>
          <w:color w:val="auto"/>
          <w:sz w:val="24"/>
          <w:szCs w:val="24"/>
        </w:rPr>
        <w:t xml:space="preserve"> </w:t>
      </w:r>
      <w:r w:rsidR="00A9345D">
        <w:rPr>
          <w:rFonts w:ascii="Calibri" w:hAnsi="Calibri"/>
          <w:b/>
          <w:snapToGrid w:val="0"/>
          <w:color w:val="auto"/>
          <w:sz w:val="24"/>
          <w:szCs w:val="24"/>
        </w:rPr>
        <w:t xml:space="preserve"> </w:t>
      </w:r>
      <w:r w:rsidRPr="00CC589A">
        <w:rPr>
          <w:rFonts w:ascii="Calibri" w:hAnsi="Calibri"/>
          <w:b/>
          <w:snapToGrid w:val="0"/>
          <w:color w:val="auto"/>
          <w:sz w:val="24"/>
          <w:szCs w:val="24"/>
        </w:rPr>
        <w:t>Klageadgang</w:t>
      </w:r>
      <w:proofErr w:type="gramEnd"/>
      <w:r w:rsidRPr="00CC589A">
        <w:rPr>
          <w:rFonts w:ascii="Calibri" w:hAnsi="Calibri"/>
          <w:b/>
          <w:snapToGrid w:val="0"/>
          <w:color w:val="auto"/>
          <w:sz w:val="24"/>
          <w:szCs w:val="24"/>
        </w:rPr>
        <w:t xml:space="preserve"> ved avslag på søknad om barnehageplass ved hovedopptak</w:t>
      </w:r>
      <w:bookmarkEnd w:id="5"/>
    </w:p>
    <w:p w14:paraId="1DA06FD5" w14:textId="77777777" w:rsidR="00503F2E" w:rsidRPr="00CC589A" w:rsidRDefault="00503F2E" w:rsidP="00503F2E">
      <w:pPr>
        <w:rPr>
          <w:rFonts w:ascii="Calibri" w:hAnsi="Calibri"/>
        </w:rPr>
      </w:pPr>
    </w:p>
    <w:p w14:paraId="2EEEFA66" w14:textId="6F524171" w:rsidR="00503F2E" w:rsidRPr="00CC589A" w:rsidRDefault="00503F2E" w:rsidP="00503F2E">
      <w:pPr>
        <w:autoSpaceDE w:val="0"/>
        <w:autoSpaceDN w:val="0"/>
        <w:adjustRightInd w:val="0"/>
        <w:rPr>
          <w:rFonts w:ascii="Calibri" w:hAnsi="Calibri"/>
        </w:rPr>
      </w:pPr>
      <w:r w:rsidRPr="00CC589A">
        <w:rPr>
          <w:rFonts w:ascii="Calibri" w:hAnsi="Calibri"/>
        </w:rPr>
        <w:t>Ved hovedopptak kan søker klage over avslag på søknad om barnehagepla</w:t>
      </w:r>
      <w:r w:rsidR="00013FD0">
        <w:rPr>
          <w:rFonts w:ascii="Calibri" w:hAnsi="Calibri"/>
        </w:rPr>
        <w:t xml:space="preserve">ss, og hvis de ved tildeling verken får første eller andre ønske oppfylt. </w:t>
      </w:r>
    </w:p>
    <w:p w14:paraId="2108E17D" w14:textId="77777777" w:rsidR="00503F2E" w:rsidRPr="00CC589A" w:rsidRDefault="00503F2E" w:rsidP="00503F2E">
      <w:pPr>
        <w:autoSpaceDE w:val="0"/>
        <w:autoSpaceDN w:val="0"/>
        <w:adjustRightInd w:val="0"/>
        <w:rPr>
          <w:rFonts w:ascii="Calibri" w:hAnsi="Calibri"/>
        </w:rPr>
      </w:pPr>
    </w:p>
    <w:p w14:paraId="6CBF485B" w14:textId="54116745" w:rsidR="00503F2E" w:rsidRDefault="00503F2E" w:rsidP="00503F2E">
      <w:pPr>
        <w:autoSpaceDE w:val="0"/>
        <w:autoSpaceDN w:val="0"/>
        <w:adjustRightInd w:val="0"/>
        <w:rPr>
          <w:rFonts w:ascii="Calibri" w:hAnsi="Calibri"/>
        </w:rPr>
      </w:pPr>
      <w:r w:rsidRPr="00CC589A">
        <w:rPr>
          <w:rFonts w:ascii="Calibri" w:hAnsi="Calibri"/>
        </w:rPr>
        <w:t>Utenom hovedopptak kan bare søkere til barnehagen med lovfestet rett til prioritet etter barnehageloven § 1</w:t>
      </w:r>
      <w:r w:rsidR="00264BD1">
        <w:rPr>
          <w:rFonts w:ascii="Calibri" w:hAnsi="Calibri"/>
        </w:rPr>
        <w:t>8</w:t>
      </w:r>
      <w:r w:rsidRPr="00CC589A">
        <w:rPr>
          <w:rFonts w:ascii="Calibri" w:hAnsi="Calibri"/>
        </w:rPr>
        <w:t xml:space="preserve"> klage dersom de ikke tilbys plass. Dette gjelder barn med nedsatt funksjonsevne og barn som det er fattet vedtak om etter nærmere bestemmelser i lov om barneverntjenester.  </w:t>
      </w:r>
    </w:p>
    <w:p w14:paraId="0147C3FF" w14:textId="77777777" w:rsidR="00503F2E" w:rsidRPr="00CC589A" w:rsidRDefault="00503F2E" w:rsidP="00503F2E">
      <w:pPr>
        <w:autoSpaceDE w:val="0"/>
        <w:autoSpaceDN w:val="0"/>
        <w:adjustRightInd w:val="0"/>
        <w:rPr>
          <w:rFonts w:ascii="Calibri" w:hAnsi="Calibri"/>
        </w:rPr>
      </w:pPr>
      <w:r w:rsidRPr="00CC589A">
        <w:rPr>
          <w:rFonts w:ascii="Calibri" w:hAnsi="Calibri"/>
        </w:rPr>
        <w:t xml:space="preserve">Klagen må fremsettes skriftlig for kommunen og må nevne hvilken avgjørelse det klages over og de grunner klagen støtter seg til. Klagefristen er 3 uker fra det tidspunkt avgjørelsen som det skal klages over er kommet fram til søkeren. For den som ikke har mottatt underretning, løper fristen fra det tidspunktet vedkommende har fått eller burde ha skaffet seg kunnskap om avgjørelsen. </w:t>
      </w:r>
    </w:p>
    <w:p w14:paraId="3936C7B5" w14:textId="77777777" w:rsidR="00503F2E" w:rsidRPr="00CC589A" w:rsidRDefault="00503F2E" w:rsidP="00503F2E">
      <w:pPr>
        <w:autoSpaceDE w:val="0"/>
        <w:autoSpaceDN w:val="0"/>
        <w:adjustRightInd w:val="0"/>
        <w:rPr>
          <w:rFonts w:ascii="Calibri" w:hAnsi="Calibri"/>
        </w:rPr>
      </w:pPr>
    </w:p>
    <w:p w14:paraId="05983BD5" w14:textId="5806C890" w:rsidR="00503F2E" w:rsidRDefault="00503F2E" w:rsidP="00503F2E">
      <w:pPr>
        <w:rPr>
          <w:rFonts w:ascii="Calibri" w:hAnsi="Calibri"/>
        </w:rPr>
      </w:pPr>
      <w:r w:rsidRPr="00CC589A">
        <w:rPr>
          <w:rFonts w:ascii="Calibri" w:hAnsi="Calibri"/>
        </w:rPr>
        <w:t>Reglene for klageadgang finnes i Forskrift om saksbehandlingsregler ved opptak i barnehage</w:t>
      </w:r>
      <w:r w:rsidR="00013FD0">
        <w:rPr>
          <w:rFonts w:ascii="Calibri" w:hAnsi="Calibri"/>
        </w:rPr>
        <w:t xml:space="preserve"> § 4-10.</w:t>
      </w:r>
    </w:p>
    <w:p w14:paraId="3C3C077C" w14:textId="77777777" w:rsidR="00503F2E" w:rsidRDefault="00503F2E" w:rsidP="00503F2E">
      <w:pPr>
        <w:rPr>
          <w:rFonts w:ascii="Calibri" w:hAnsi="Calibri"/>
        </w:rPr>
      </w:pPr>
    </w:p>
    <w:p w14:paraId="65F80739" w14:textId="4483BFDD" w:rsidR="00503F2E" w:rsidRPr="00CC589A" w:rsidRDefault="00503F2E" w:rsidP="00503F2E">
      <w:pPr>
        <w:pStyle w:val="Overskrift1"/>
        <w:rPr>
          <w:rFonts w:ascii="Calibri" w:hAnsi="Calibri"/>
          <w:b/>
          <w:snapToGrid w:val="0"/>
          <w:color w:val="auto"/>
          <w:sz w:val="24"/>
          <w:szCs w:val="24"/>
        </w:rPr>
      </w:pPr>
      <w:bookmarkStart w:id="6" w:name="_Toc130010242"/>
      <w:proofErr w:type="gramStart"/>
      <w:r>
        <w:rPr>
          <w:rFonts w:ascii="Calibri" w:hAnsi="Calibri"/>
          <w:b/>
          <w:snapToGrid w:val="0"/>
          <w:color w:val="auto"/>
          <w:sz w:val="24"/>
          <w:szCs w:val="24"/>
        </w:rPr>
        <w:t>2</w:t>
      </w:r>
      <w:r w:rsidR="00531178">
        <w:rPr>
          <w:rFonts w:ascii="Calibri" w:hAnsi="Calibri"/>
          <w:b/>
          <w:snapToGrid w:val="0"/>
          <w:color w:val="auto"/>
          <w:sz w:val="24"/>
          <w:szCs w:val="24"/>
        </w:rPr>
        <w:t>6</w:t>
      </w:r>
      <w:r>
        <w:rPr>
          <w:rFonts w:ascii="Calibri" w:hAnsi="Calibri"/>
          <w:b/>
          <w:snapToGrid w:val="0"/>
          <w:color w:val="auto"/>
          <w:sz w:val="24"/>
          <w:szCs w:val="24"/>
        </w:rPr>
        <w:t xml:space="preserve">  </w:t>
      </w:r>
      <w:r w:rsidRPr="00CC589A">
        <w:rPr>
          <w:rFonts w:ascii="Calibri" w:hAnsi="Calibri"/>
          <w:b/>
          <w:snapToGrid w:val="0"/>
          <w:color w:val="auto"/>
          <w:sz w:val="24"/>
          <w:szCs w:val="24"/>
        </w:rPr>
        <w:t>Leke</w:t>
      </w:r>
      <w:proofErr w:type="gramEnd"/>
      <w:r w:rsidRPr="00CC589A">
        <w:rPr>
          <w:rFonts w:ascii="Calibri" w:hAnsi="Calibri"/>
          <w:b/>
          <w:snapToGrid w:val="0"/>
          <w:color w:val="auto"/>
          <w:sz w:val="24"/>
          <w:szCs w:val="24"/>
        </w:rPr>
        <w:t>- og oppholdsareal</w:t>
      </w:r>
      <w:bookmarkEnd w:id="6"/>
    </w:p>
    <w:p w14:paraId="7739F41D" w14:textId="77777777" w:rsidR="00503F2E" w:rsidRPr="00CC589A" w:rsidRDefault="00503F2E" w:rsidP="00503F2E">
      <w:pPr>
        <w:tabs>
          <w:tab w:val="num" w:pos="0"/>
        </w:tabs>
        <w:rPr>
          <w:rFonts w:ascii="Calibri" w:hAnsi="Calibri"/>
          <w:b/>
          <w:bCs/>
          <w:i/>
          <w:iCs/>
          <w:lang w:eastAsia="en-US"/>
        </w:rPr>
      </w:pPr>
      <w:r w:rsidRPr="00CC589A">
        <w:rPr>
          <w:rFonts w:ascii="Calibri" w:hAnsi="Calibri"/>
          <w:snapToGrid w:val="0"/>
        </w:rPr>
        <w:t>Barnehagens norm for arealutnytting er 4 m² leke- og oppholds</w:t>
      </w:r>
      <w:r>
        <w:rPr>
          <w:rFonts w:ascii="Calibri" w:hAnsi="Calibri"/>
          <w:snapToGrid w:val="0"/>
        </w:rPr>
        <w:t>areal pr. barn over 3 år, og 5,3</w:t>
      </w:r>
      <w:r w:rsidRPr="00CC589A">
        <w:rPr>
          <w:rFonts w:ascii="Calibri" w:hAnsi="Calibri"/>
          <w:snapToGrid w:val="0"/>
        </w:rPr>
        <w:t xml:space="preserve"> m² for barn under 3 år.</w:t>
      </w:r>
      <w:r w:rsidRPr="00CC589A">
        <w:rPr>
          <w:rFonts w:ascii="Calibri" w:hAnsi="Calibri"/>
          <w:lang w:eastAsia="en-US"/>
        </w:rPr>
        <w:t xml:space="preserve"> Styret kan endre denne bestemmelsen.</w:t>
      </w:r>
    </w:p>
    <w:p w14:paraId="0556F7A5" w14:textId="77777777" w:rsidR="00503F2E" w:rsidRPr="00CC589A" w:rsidRDefault="00503F2E" w:rsidP="00503F2E">
      <w:pPr>
        <w:rPr>
          <w:rFonts w:ascii="Calibri" w:hAnsi="Calibri"/>
          <w:snapToGrid w:val="0"/>
        </w:rPr>
      </w:pPr>
    </w:p>
    <w:p w14:paraId="74673933" w14:textId="6041D2B0" w:rsidR="00503F2E" w:rsidRPr="00CC589A" w:rsidRDefault="00503F2E" w:rsidP="00503F2E">
      <w:pPr>
        <w:pStyle w:val="Overskrift1"/>
        <w:rPr>
          <w:rFonts w:ascii="Calibri" w:hAnsi="Calibri"/>
          <w:b/>
          <w:snapToGrid w:val="0"/>
          <w:color w:val="auto"/>
          <w:sz w:val="24"/>
          <w:szCs w:val="24"/>
        </w:rPr>
      </w:pPr>
      <w:bookmarkStart w:id="7" w:name="_Toc130010243"/>
      <w:proofErr w:type="gramStart"/>
      <w:r>
        <w:rPr>
          <w:rFonts w:ascii="Calibri" w:hAnsi="Calibri"/>
          <w:b/>
          <w:snapToGrid w:val="0"/>
          <w:color w:val="auto"/>
          <w:sz w:val="24"/>
          <w:szCs w:val="24"/>
        </w:rPr>
        <w:t>2</w:t>
      </w:r>
      <w:r w:rsidR="00531178">
        <w:rPr>
          <w:rFonts w:ascii="Calibri" w:hAnsi="Calibri"/>
          <w:b/>
          <w:snapToGrid w:val="0"/>
          <w:color w:val="auto"/>
          <w:sz w:val="24"/>
          <w:szCs w:val="24"/>
        </w:rPr>
        <w:t>7</w:t>
      </w:r>
      <w:r>
        <w:rPr>
          <w:rFonts w:ascii="Calibri" w:hAnsi="Calibri"/>
          <w:b/>
          <w:snapToGrid w:val="0"/>
          <w:color w:val="auto"/>
          <w:sz w:val="24"/>
          <w:szCs w:val="24"/>
        </w:rPr>
        <w:t xml:space="preserve">  </w:t>
      </w:r>
      <w:r w:rsidRPr="00CC589A">
        <w:rPr>
          <w:rFonts w:ascii="Calibri" w:hAnsi="Calibri"/>
          <w:b/>
          <w:snapToGrid w:val="0"/>
          <w:color w:val="auto"/>
          <w:sz w:val="24"/>
          <w:szCs w:val="24"/>
        </w:rPr>
        <w:t>Åpningstid</w:t>
      </w:r>
      <w:proofErr w:type="gramEnd"/>
      <w:r w:rsidRPr="00CC589A">
        <w:rPr>
          <w:rFonts w:ascii="Calibri" w:hAnsi="Calibri"/>
          <w:b/>
          <w:snapToGrid w:val="0"/>
          <w:color w:val="auto"/>
          <w:sz w:val="24"/>
          <w:szCs w:val="24"/>
        </w:rPr>
        <w:t xml:space="preserve"> og ferie</w:t>
      </w:r>
      <w:bookmarkEnd w:id="7"/>
    </w:p>
    <w:p w14:paraId="370A4593" w14:textId="5FCD7214" w:rsidR="00503F2E" w:rsidRPr="00CC589A" w:rsidRDefault="00503F2E" w:rsidP="00503F2E">
      <w:pPr>
        <w:rPr>
          <w:rFonts w:ascii="Calibri" w:hAnsi="Calibri"/>
          <w:snapToGrid w:val="0"/>
        </w:rPr>
      </w:pPr>
      <w:r w:rsidRPr="00CC589A">
        <w:rPr>
          <w:rFonts w:ascii="Calibri" w:hAnsi="Calibri"/>
          <w:snapToGrid w:val="0"/>
        </w:rPr>
        <w:t xml:space="preserve">Barnehagen er åpen fra kl. </w:t>
      </w:r>
      <w:r>
        <w:rPr>
          <w:rFonts w:ascii="Calibri" w:hAnsi="Calibri"/>
          <w:snapToGrid w:val="0"/>
        </w:rPr>
        <w:t>07.00</w:t>
      </w:r>
      <w:r w:rsidRPr="00CC589A">
        <w:rPr>
          <w:rFonts w:ascii="Calibri" w:hAnsi="Calibri"/>
          <w:snapToGrid w:val="0"/>
        </w:rPr>
        <w:t xml:space="preserve"> til kl. 1</w:t>
      </w:r>
      <w:r>
        <w:rPr>
          <w:rFonts w:ascii="Calibri" w:hAnsi="Calibri"/>
          <w:snapToGrid w:val="0"/>
        </w:rPr>
        <w:t>6</w:t>
      </w:r>
      <w:r w:rsidRPr="00CC589A">
        <w:rPr>
          <w:rFonts w:ascii="Calibri" w:hAnsi="Calibri"/>
          <w:snapToGrid w:val="0"/>
        </w:rPr>
        <w:t>.</w:t>
      </w:r>
      <w:r w:rsidR="00264BD1">
        <w:rPr>
          <w:rFonts w:ascii="Calibri" w:hAnsi="Calibri"/>
          <w:snapToGrid w:val="0"/>
        </w:rPr>
        <w:t>45</w:t>
      </w:r>
      <w:r w:rsidRPr="00CC589A">
        <w:rPr>
          <w:rFonts w:ascii="Calibri" w:hAnsi="Calibri"/>
          <w:snapToGrid w:val="0"/>
        </w:rPr>
        <w:t xml:space="preserve"> mandag til fredag. </w:t>
      </w:r>
    </w:p>
    <w:p w14:paraId="201BEF8C" w14:textId="77777777" w:rsidR="00503F2E" w:rsidRPr="00CC589A" w:rsidRDefault="00503F2E" w:rsidP="00503F2E">
      <w:pPr>
        <w:rPr>
          <w:rFonts w:ascii="Calibri" w:hAnsi="Calibri"/>
          <w:snapToGrid w:val="0"/>
        </w:rPr>
      </w:pPr>
    </w:p>
    <w:p w14:paraId="6AC18AD9" w14:textId="6C730A5A" w:rsidR="00503F2E" w:rsidRPr="00CC589A" w:rsidRDefault="00503F2E" w:rsidP="00503F2E">
      <w:pPr>
        <w:rPr>
          <w:rFonts w:ascii="Calibri" w:hAnsi="Calibri"/>
          <w:snapToGrid w:val="0"/>
        </w:rPr>
      </w:pPr>
      <w:r w:rsidRPr="00CC589A">
        <w:rPr>
          <w:rFonts w:ascii="Calibri" w:hAnsi="Calibri"/>
          <w:snapToGrid w:val="0"/>
        </w:rPr>
        <w:t xml:space="preserve">Barnehagen </w:t>
      </w:r>
      <w:r>
        <w:rPr>
          <w:rFonts w:ascii="Calibri" w:hAnsi="Calibri"/>
          <w:snapToGrid w:val="0"/>
        </w:rPr>
        <w:t>holder stengt fra</w:t>
      </w:r>
      <w:r w:rsidRPr="00CC589A">
        <w:rPr>
          <w:rFonts w:ascii="Calibri" w:hAnsi="Calibri"/>
          <w:snapToGrid w:val="0"/>
        </w:rPr>
        <w:t xml:space="preserve"> kl. 1</w:t>
      </w:r>
      <w:r>
        <w:rPr>
          <w:rFonts w:ascii="Calibri" w:hAnsi="Calibri"/>
          <w:snapToGrid w:val="0"/>
        </w:rPr>
        <w:t>6</w:t>
      </w:r>
      <w:r w:rsidRPr="00CC589A">
        <w:rPr>
          <w:rFonts w:ascii="Calibri" w:hAnsi="Calibri"/>
          <w:snapToGrid w:val="0"/>
        </w:rPr>
        <w:t>.</w:t>
      </w:r>
      <w:r w:rsidR="00264BD1">
        <w:rPr>
          <w:rFonts w:ascii="Calibri" w:hAnsi="Calibri"/>
          <w:snapToGrid w:val="0"/>
        </w:rPr>
        <w:t>45</w:t>
      </w:r>
      <w:r w:rsidRPr="00CC589A">
        <w:rPr>
          <w:rFonts w:ascii="Calibri" w:hAnsi="Calibri"/>
          <w:snapToGrid w:val="0"/>
        </w:rPr>
        <w:t xml:space="preserve"> </w:t>
      </w:r>
      <w:r>
        <w:rPr>
          <w:rFonts w:ascii="Calibri" w:hAnsi="Calibri"/>
          <w:snapToGrid w:val="0"/>
        </w:rPr>
        <w:t xml:space="preserve">lille </w:t>
      </w:r>
      <w:r w:rsidRPr="00CC589A">
        <w:rPr>
          <w:rFonts w:ascii="Calibri" w:hAnsi="Calibri"/>
          <w:snapToGrid w:val="0"/>
        </w:rPr>
        <w:t>julaften (2</w:t>
      </w:r>
      <w:r>
        <w:rPr>
          <w:rFonts w:ascii="Calibri" w:hAnsi="Calibri"/>
          <w:snapToGrid w:val="0"/>
        </w:rPr>
        <w:t>3</w:t>
      </w:r>
      <w:r w:rsidRPr="00CC589A">
        <w:rPr>
          <w:rFonts w:ascii="Calibri" w:hAnsi="Calibri"/>
          <w:snapToGrid w:val="0"/>
        </w:rPr>
        <w:t xml:space="preserve">. desember) </w:t>
      </w:r>
      <w:r>
        <w:rPr>
          <w:rFonts w:ascii="Calibri" w:hAnsi="Calibri"/>
          <w:snapToGrid w:val="0"/>
        </w:rPr>
        <w:t xml:space="preserve">til og med 1. nyttårsdag, samt fra </w:t>
      </w:r>
      <w:proofErr w:type="spellStart"/>
      <w:r>
        <w:rPr>
          <w:rFonts w:ascii="Calibri" w:hAnsi="Calibri"/>
          <w:snapToGrid w:val="0"/>
        </w:rPr>
        <w:t>kl</w:t>
      </w:r>
      <w:proofErr w:type="spellEnd"/>
      <w:r>
        <w:rPr>
          <w:rFonts w:ascii="Calibri" w:hAnsi="Calibri"/>
          <w:snapToGrid w:val="0"/>
        </w:rPr>
        <w:t xml:space="preserve"> 16.</w:t>
      </w:r>
      <w:r w:rsidR="00264BD1">
        <w:rPr>
          <w:rFonts w:ascii="Calibri" w:hAnsi="Calibri"/>
          <w:snapToGrid w:val="0"/>
        </w:rPr>
        <w:t>45</w:t>
      </w:r>
      <w:r>
        <w:rPr>
          <w:rFonts w:ascii="Calibri" w:hAnsi="Calibri"/>
          <w:snapToGrid w:val="0"/>
        </w:rPr>
        <w:t xml:space="preserve"> fredag før palmesøndag til og med </w:t>
      </w:r>
      <w:r w:rsidR="00013FD0">
        <w:rPr>
          <w:rFonts w:ascii="Calibri" w:hAnsi="Calibri"/>
          <w:snapToGrid w:val="0"/>
        </w:rPr>
        <w:t>2</w:t>
      </w:r>
      <w:r>
        <w:rPr>
          <w:rFonts w:ascii="Calibri" w:hAnsi="Calibri"/>
          <w:snapToGrid w:val="0"/>
        </w:rPr>
        <w:t>. påskedag</w:t>
      </w:r>
      <w:r w:rsidRPr="00CC589A">
        <w:rPr>
          <w:rFonts w:ascii="Calibri" w:hAnsi="Calibri"/>
          <w:snapToGrid w:val="0"/>
        </w:rPr>
        <w:t>.</w:t>
      </w:r>
      <w:r>
        <w:rPr>
          <w:rFonts w:ascii="Calibri" w:hAnsi="Calibri"/>
          <w:snapToGrid w:val="0"/>
        </w:rPr>
        <w:t xml:space="preserve">  Barnehagen holder også </w:t>
      </w:r>
      <w:r>
        <w:rPr>
          <w:rFonts w:ascii="Calibri" w:hAnsi="Calibri"/>
          <w:snapToGrid w:val="0"/>
        </w:rPr>
        <w:lastRenderedPageBreak/>
        <w:t>stengt de to siste hele ukene i juli.  I</w:t>
      </w:r>
      <w:r w:rsidRPr="00CC589A">
        <w:rPr>
          <w:rFonts w:ascii="Calibri" w:hAnsi="Calibri"/>
          <w:snapToGrid w:val="0"/>
        </w:rPr>
        <w:t xml:space="preserve"> løpet av året </w:t>
      </w:r>
      <w:r>
        <w:rPr>
          <w:rFonts w:ascii="Calibri" w:hAnsi="Calibri"/>
          <w:snapToGrid w:val="0"/>
        </w:rPr>
        <w:t>er barnehagen i tillegg stengt 6</w:t>
      </w:r>
      <w:r w:rsidRPr="00CC589A">
        <w:rPr>
          <w:rFonts w:ascii="Calibri" w:hAnsi="Calibri"/>
          <w:snapToGrid w:val="0"/>
        </w:rPr>
        <w:t xml:space="preserve"> kurs- og planleggingsdager. Barnehagen er stengt på helligdager.</w:t>
      </w:r>
    </w:p>
    <w:p w14:paraId="1DF8A17E" w14:textId="77777777" w:rsidR="00503F2E" w:rsidRPr="00CC589A" w:rsidRDefault="00503F2E" w:rsidP="00503F2E">
      <w:pPr>
        <w:rPr>
          <w:rFonts w:ascii="Calibri" w:hAnsi="Calibri"/>
          <w:snapToGrid w:val="0"/>
        </w:rPr>
      </w:pPr>
      <w:r w:rsidRPr="00CC589A">
        <w:rPr>
          <w:rFonts w:ascii="Calibri" w:hAnsi="Calibri"/>
          <w:snapToGrid w:val="0"/>
        </w:rPr>
        <w:t>Barnehageåret starter 1. august. Alle barn i barnehagen skal ha 4 ukers ferie i løpet av barnehageåret.</w:t>
      </w:r>
      <w:r>
        <w:rPr>
          <w:rFonts w:ascii="Calibri" w:hAnsi="Calibri"/>
          <w:snapToGrid w:val="0"/>
        </w:rPr>
        <w:t xml:space="preserve">  3 av disse ukene skal være sammenhengende.</w:t>
      </w:r>
    </w:p>
    <w:p w14:paraId="66581F82" w14:textId="77777777" w:rsidR="00503F2E" w:rsidRPr="00CC589A" w:rsidRDefault="00503F2E" w:rsidP="00503F2E">
      <w:pPr>
        <w:rPr>
          <w:rFonts w:ascii="Calibri" w:hAnsi="Calibri"/>
          <w:snapToGrid w:val="0"/>
        </w:rPr>
      </w:pPr>
    </w:p>
    <w:p w14:paraId="5DBDBC08" w14:textId="77777777" w:rsidR="00503F2E" w:rsidRPr="00CC589A" w:rsidRDefault="00503F2E" w:rsidP="00503F2E">
      <w:pPr>
        <w:rPr>
          <w:rFonts w:ascii="Calibri" w:hAnsi="Calibri"/>
          <w:snapToGrid w:val="0"/>
        </w:rPr>
      </w:pPr>
      <w:r w:rsidRPr="00CC589A">
        <w:rPr>
          <w:rFonts w:ascii="Calibri" w:hAnsi="Calibri"/>
          <w:lang w:eastAsia="en-US"/>
        </w:rPr>
        <w:t>Styret kan endre denne bestemmelsen.</w:t>
      </w:r>
    </w:p>
    <w:p w14:paraId="52E357C5" w14:textId="77777777" w:rsidR="00503F2E" w:rsidRDefault="00503F2E" w:rsidP="00503F2E">
      <w:pPr>
        <w:pStyle w:val="Overskrift1"/>
        <w:rPr>
          <w:rFonts w:ascii="Calibri" w:hAnsi="Calibri"/>
          <w:b/>
          <w:snapToGrid w:val="0"/>
          <w:color w:val="auto"/>
          <w:sz w:val="24"/>
          <w:szCs w:val="24"/>
        </w:rPr>
      </w:pPr>
      <w:bookmarkStart w:id="8" w:name="_Toc130010244"/>
    </w:p>
    <w:p w14:paraId="76AB0ABD" w14:textId="28BA0B60" w:rsidR="00503F2E" w:rsidRPr="00CC589A" w:rsidRDefault="00503F2E" w:rsidP="00503F2E">
      <w:pPr>
        <w:pStyle w:val="Overskrift1"/>
        <w:rPr>
          <w:rFonts w:ascii="Calibri" w:hAnsi="Calibri"/>
          <w:b/>
          <w:snapToGrid w:val="0"/>
          <w:color w:val="auto"/>
          <w:sz w:val="24"/>
          <w:szCs w:val="24"/>
        </w:rPr>
      </w:pPr>
      <w:proofErr w:type="gramStart"/>
      <w:r>
        <w:rPr>
          <w:rFonts w:ascii="Calibri" w:hAnsi="Calibri"/>
          <w:b/>
          <w:snapToGrid w:val="0"/>
          <w:color w:val="auto"/>
          <w:sz w:val="24"/>
          <w:szCs w:val="24"/>
        </w:rPr>
        <w:t>2</w:t>
      </w:r>
      <w:r w:rsidR="00531178">
        <w:rPr>
          <w:rFonts w:ascii="Calibri" w:hAnsi="Calibri"/>
          <w:b/>
          <w:snapToGrid w:val="0"/>
          <w:color w:val="auto"/>
          <w:sz w:val="24"/>
          <w:szCs w:val="24"/>
        </w:rPr>
        <w:t>8</w:t>
      </w:r>
      <w:r>
        <w:rPr>
          <w:rFonts w:ascii="Calibri" w:hAnsi="Calibri"/>
          <w:b/>
          <w:snapToGrid w:val="0"/>
          <w:color w:val="auto"/>
          <w:sz w:val="24"/>
          <w:szCs w:val="24"/>
        </w:rPr>
        <w:t xml:space="preserve">  </w:t>
      </w:r>
      <w:r w:rsidRPr="00CC589A">
        <w:rPr>
          <w:rFonts w:ascii="Calibri" w:hAnsi="Calibri"/>
          <w:b/>
          <w:snapToGrid w:val="0"/>
          <w:color w:val="auto"/>
          <w:sz w:val="24"/>
          <w:szCs w:val="24"/>
        </w:rPr>
        <w:t>Vilkår</w:t>
      </w:r>
      <w:proofErr w:type="gramEnd"/>
      <w:r w:rsidRPr="00CC589A">
        <w:rPr>
          <w:rFonts w:ascii="Calibri" w:hAnsi="Calibri"/>
          <w:b/>
          <w:snapToGrid w:val="0"/>
          <w:color w:val="auto"/>
          <w:sz w:val="24"/>
          <w:szCs w:val="24"/>
        </w:rPr>
        <w:t xml:space="preserve"> for kommunal støtte</w:t>
      </w:r>
      <w:bookmarkEnd w:id="8"/>
    </w:p>
    <w:p w14:paraId="1AC7DD43" w14:textId="77777777" w:rsidR="00503F2E" w:rsidRPr="00CC589A" w:rsidRDefault="00503F2E" w:rsidP="00503F2E">
      <w:pPr>
        <w:rPr>
          <w:rFonts w:ascii="Calibri" w:hAnsi="Calibri"/>
        </w:rPr>
      </w:pPr>
      <w:r>
        <w:rPr>
          <w:rFonts w:ascii="Calibri" w:hAnsi="Calibri"/>
        </w:rPr>
        <w:t xml:space="preserve">Kommunalt tilskudd tildeles under forutsetning av at barnehagen følger lov om barnehager, andre lover og regler for virksomheten og de krav som er stilt i godkjenningsvedtaket.   </w:t>
      </w:r>
    </w:p>
    <w:p w14:paraId="00801CB3" w14:textId="77777777" w:rsidR="00503F2E" w:rsidRDefault="00503F2E" w:rsidP="00503F2E">
      <w:pPr>
        <w:pStyle w:val="Overskrift1"/>
        <w:rPr>
          <w:rFonts w:ascii="Calibri" w:hAnsi="Calibri"/>
          <w:b/>
          <w:snapToGrid w:val="0"/>
          <w:color w:val="auto"/>
          <w:sz w:val="24"/>
          <w:szCs w:val="24"/>
        </w:rPr>
      </w:pPr>
      <w:bookmarkStart w:id="9" w:name="_Toc130010245"/>
    </w:p>
    <w:p w14:paraId="4DD9ABD5" w14:textId="0507911C" w:rsidR="00503F2E" w:rsidRPr="00CC589A" w:rsidRDefault="00503F2E" w:rsidP="00503F2E">
      <w:pPr>
        <w:pStyle w:val="Overskrift1"/>
        <w:rPr>
          <w:rFonts w:ascii="Calibri" w:hAnsi="Calibri"/>
          <w:b/>
          <w:snapToGrid w:val="0"/>
          <w:color w:val="auto"/>
          <w:sz w:val="24"/>
          <w:szCs w:val="24"/>
        </w:rPr>
      </w:pPr>
      <w:proofErr w:type="gramStart"/>
      <w:r>
        <w:rPr>
          <w:rFonts w:ascii="Calibri" w:hAnsi="Calibri"/>
          <w:b/>
          <w:snapToGrid w:val="0"/>
          <w:color w:val="auto"/>
          <w:sz w:val="24"/>
          <w:szCs w:val="24"/>
        </w:rPr>
        <w:t>2</w:t>
      </w:r>
      <w:r w:rsidR="00531178">
        <w:rPr>
          <w:rFonts w:ascii="Calibri" w:hAnsi="Calibri"/>
          <w:b/>
          <w:snapToGrid w:val="0"/>
          <w:color w:val="auto"/>
          <w:sz w:val="24"/>
          <w:szCs w:val="24"/>
        </w:rPr>
        <w:t>9</w:t>
      </w:r>
      <w:r>
        <w:rPr>
          <w:rFonts w:ascii="Calibri" w:hAnsi="Calibri"/>
          <w:b/>
          <w:snapToGrid w:val="0"/>
          <w:color w:val="auto"/>
          <w:sz w:val="24"/>
          <w:szCs w:val="24"/>
        </w:rPr>
        <w:t xml:space="preserve">  </w:t>
      </w:r>
      <w:r w:rsidRPr="00CC589A">
        <w:rPr>
          <w:rFonts w:ascii="Calibri" w:hAnsi="Calibri"/>
          <w:b/>
          <w:snapToGrid w:val="0"/>
          <w:color w:val="auto"/>
          <w:sz w:val="24"/>
          <w:szCs w:val="24"/>
        </w:rPr>
        <w:t>HMS</w:t>
      </w:r>
      <w:bookmarkEnd w:id="9"/>
      <w:proofErr w:type="gramEnd"/>
    </w:p>
    <w:p w14:paraId="32A1FC0C" w14:textId="77777777" w:rsidR="00503F2E" w:rsidRPr="00F60402" w:rsidRDefault="00503F2E" w:rsidP="00503F2E">
      <w:pPr>
        <w:rPr>
          <w:rFonts w:ascii="Calibri" w:hAnsi="Calibri"/>
          <w:snapToGrid w:val="0"/>
        </w:rPr>
      </w:pPr>
      <w:r w:rsidRPr="00CC589A">
        <w:rPr>
          <w:rFonts w:ascii="Calibri" w:hAnsi="Calibri"/>
        </w:rPr>
        <w:t xml:space="preserve">Barnehagen skal foreta internkontroll etter gjeldende regler og forskrifter. Det vises til </w:t>
      </w:r>
      <w:r>
        <w:rPr>
          <w:rFonts w:ascii="Calibri" w:hAnsi="Calibri"/>
        </w:rPr>
        <w:t>barnehagens internkontrollperm</w:t>
      </w:r>
      <w:r w:rsidRPr="00CC589A">
        <w:rPr>
          <w:rFonts w:ascii="Calibri" w:hAnsi="Calibri"/>
        </w:rPr>
        <w:t xml:space="preserve"> for dokumentasjon</w:t>
      </w:r>
      <w:r>
        <w:t xml:space="preserve"> </w:t>
      </w:r>
      <w:r w:rsidRPr="00F60402">
        <w:rPr>
          <w:rFonts w:ascii="Calibri" w:hAnsi="Calibri"/>
        </w:rPr>
        <w:t>av barnehagens internkontrollsystem.</w:t>
      </w:r>
      <w:r w:rsidRPr="00F60402">
        <w:rPr>
          <w:rFonts w:ascii="Calibri" w:hAnsi="Calibri"/>
          <w:lang w:eastAsia="en-US"/>
        </w:rPr>
        <w:t xml:space="preserve"> Styret kan endre denne bestemmelsen.</w:t>
      </w:r>
    </w:p>
    <w:p w14:paraId="0B4F2C5C" w14:textId="77777777" w:rsidR="00503F2E" w:rsidRDefault="00503F2E" w:rsidP="00503F2E">
      <w:pPr>
        <w:pStyle w:val="Overskrift1"/>
        <w:rPr>
          <w:rFonts w:ascii="Calibri" w:hAnsi="Calibri"/>
          <w:snapToGrid w:val="0"/>
          <w:color w:val="auto"/>
          <w:sz w:val="24"/>
        </w:rPr>
      </w:pPr>
    </w:p>
    <w:p w14:paraId="77656A49" w14:textId="77777777" w:rsidR="00503F2E" w:rsidRPr="00C75EBD" w:rsidRDefault="00503F2E" w:rsidP="00503F2E">
      <w:pPr>
        <w:rPr>
          <w:rFonts w:ascii="Calibri" w:hAnsi="Calibri"/>
          <w:snapToGrid w:val="0"/>
        </w:rPr>
      </w:pPr>
    </w:p>
    <w:p w14:paraId="08AB5A73" w14:textId="77777777" w:rsidR="00503F2E" w:rsidRPr="00097FE6" w:rsidRDefault="00503F2E" w:rsidP="00503F2E">
      <w:pPr>
        <w:rPr>
          <w:rFonts w:ascii="Calibri" w:hAnsi="Calibri"/>
          <w:snapToGrid w:val="0"/>
        </w:rPr>
      </w:pPr>
    </w:p>
    <w:p w14:paraId="30B99EDB" w14:textId="77777777" w:rsidR="00503F2E" w:rsidRPr="00097FE6" w:rsidRDefault="00503F2E" w:rsidP="00503F2E">
      <w:pPr>
        <w:rPr>
          <w:rFonts w:ascii="Calibri" w:hAnsi="Calibri"/>
        </w:rPr>
      </w:pPr>
    </w:p>
    <w:p w14:paraId="5C10106C" w14:textId="77777777" w:rsidR="00503F2E" w:rsidRPr="00097FE6" w:rsidRDefault="00503F2E" w:rsidP="00503F2E">
      <w:pPr>
        <w:rPr>
          <w:rFonts w:ascii="Calibri" w:hAnsi="Calibri"/>
        </w:rPr>
      </w:pPr>
    </w:p>
    <w:p w14:paraId="6F52E968" w14:textId="77777777" w:rsidR="00503F2E" w:rsidRPr="00542EB4" w:rsidRDefault="00503F2E" w:rsidP="00503F2E">
      <w:pPr>
        <w:rPr>
          <w:rFonts w:ascii="Calibri" w:hAnsi="Calibri"/>
          <w:snapToGrid w:val="0"/>
        </w:rPr>
      </w:pPr>
    </w:p>
    <w:p w14:paraId="5AD12361" w14:textId="77777777" w:rsidR="00503F2E" w:rsidRDefault="00503F2E" w:rsidP="00503F2E"/>
    <w:p w14:paraId="24472FF5" w14:textId="77777777" w:rsidR="001C48D2" w:rsidRDefault="001C48D2"/>
    <w:sectPr w:rsidR="001C48D2" w:rsidSect="001C48D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5B9BE" w14:textId="77777777" w:rsidR="00CE3BE9" w:rsidRDefault="00CE3BE9">
      <w:r>
        <w:separator/>
      </w:r>
    </w:p>
  </w:endnote>
  <w:endnote w:type="continuationSeparator" w:id="0">
    <w:p w14:paraId="553A36F7" w14:textId="77777777" w:rsidR="00CE3BE9" w:rsidRDefault="00CE3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2B43" w14:textId="77777777" w:rsidR="00000000" w:rsidRDefault="005833E7">
    <w:pPr>
      <w:pStyle w:val="Bunntekst"/>
      <w:jc w:val="right"/>
    </w:pPr>
    <w:r>
      <w:fldChar w:fldCharType="begin"/>
    </w:r>
    <w:r>
      <w:instrText xml:space="preserve"> PAGE   \* MERGEFORMAT </w:instrText>
    </w:r>
    <w:r>
      <w:fldChar w:fldCharType="separate"/>
    </w:r>
    <w:r>
      <w:rPr>
        <w:noProof/>
      </w:rPr>
      <w:t>1</w:t>
    </w:r>
    <w:r>
      <w:fldChar w:fldCharType="end"/>
    </w:r>
  </w:p>
  <w:p w14:paraId="39FF7ED5" w14:textId="77777777" w:rsidR="00000000" w:rsidRDefault="0000000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AE5F0" w14:textId="77777777" w:rsidR="00CE3BE9" w:rsidRDefault="00CE3BE9">
      <w:r>
        <w:separator/>
      </w:r>
    </w:p>
  </w:footnote>
  <w:footnote w:type="continuationSeparator" w:id="0">
    <w:p w14:paraId="7245ADE2" w14:textId="77777777" w:rsidR="00CE3BE9" w:rsidRDefault="00CE3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5C94DB0"/>
    <w:multiLevelType w:val="singleLevel"/>
    <w:tmpl w:val="36329BBC"/>
    <w:lvl w:ilvl="0">
      <w:start w:val="1"/>
      <w:numFmt w:val="upperLetter"/>
      <w:lvlText w:val="%1)"/>
      <w:lvlJc w:val="left"/>
      <w:pPr>
        <w:tabs>
          <w:tab w:val="num" w:pos="405"/>
        </w:tabs>
        <w:ind w:left="405" w:hanging="360"/>
      </w:pPr>
      <w:rPr>
        <w:rFonts w:hint="default"/>
      </w:rPr>
    </w:lvl>
  </w:abstractNum>
  <w:abstractNum w:abstractNumId="2" w15:restartNumberingAfterBreak="0">
    <w:nsid w:val="3B0270DB"/>
    <w:multiLevelType w:val="hybridMultilevel"/>
    <w:tmpl w:val="914A6ED8"/>
    <w:lvl w:ilvl="0" w:tplc="B3B2400C">
      <w:start w:val="1"/>
      <w:numFmt w:val="decimal"/>
      <w:lvlText w:val="%1."/>
      <w:lvlJc w:val="left"/>
      <w:pPr>
        <w:tabs>
          <w:tab w:val="num" w:pos="720"/>
        </w:tabs>
        <w:ind w:left="720" w:hanging="360"/>
      </w:pPr>
      <w:rPr>
        <w:b w:val="0"/>
      </w:rPr>
    </w:lvl>
    <w:lvl w:ilvl="1" w:tplc="04140001">
      <w:start w:val="1"/>
      <w:numFmt w:val="bullet"/>
      <w:lvlText w:val=""/>
      <w:lvlJc w:val="left"/>
      <w:pPr>
        <w:tabs>
          <w:tab w:val="num" w:pos="1440"/>
        </w:tabs>
        <w:ind w:left="1440" w:hanging="360"/>
      </w:pPr>
      <w:rPr>
        <w:rFonts w:ascii="Symbol" w:hAnsi="Symbol" w:hint="default"/>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 w15:restartNumberingAfterBreak="0">
    <w:nsid w:val="4E5D17D5"/>
    <w:multiLevelType w:val="singleLevel"/>
    <w:tmpl w:val="0414000F"/>
    <w:lvl w:ilvl="0">
      <w:start w:val="1"/>
      <w:numFmt w:val="decimal"/>
      <w:lvlText w:val="%1."/>
      <w:lvlJc w:val="left"/>
      <w:pPr>
        <w:tabs>
          <w:tab w:val="num" w:pos="360"/>
        </w:tabs>
        <w:ind w:left="360" w:hanging="360"/>
      </w:pPr>
    </w:lvl>
  </w:abstractNum>
  <w:abstractNum w:abstractNumId="4" w15:restartNumberingAfterBreak="0">
    <w:nsid w:val="7DD244DA"/>
    <w:multiLevelType w:val="hybridMultilevel"/>
    <w:tmpl w:val="0C580FEE"/>
    <w:lvl w:ilvl="0" w:tplc="88D60A2E">
      <w:start w:val="1"/>
      <w:numFmt w:val="decimal"/>
      <w:lvlText w:val="%1."/>
      <w:lvlJc w:val="left"/>
      <w:pPr>
        <w:tabs>
          <w:tab w:val="num" w:pos="1065"/>
        </w:tabs>
        <w:ind w:left="1065" w:hanging="705"/>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num w:numId="1" w16cid:durableId="1748113491">
    <w:abstractNumId w:val="0"/>
    <w:lvlOverride w:ilvl="0">
      <w:lvl w:ilvl="0">
        <w:numFmt w:val="bullet"/>
        <w:lvlText w:val=""/>
        <w:legacy w:legacy="1" w:legacySpace="0" w:legacyIndent="0"/>
        <w:lvlJc w:val="left"/>
        <w:rPr>
          <w:rFonts w:ascii="Symbol" w:hAnsi="Symbol" w:cs="Symbol" w:hint="default"/>
        </w:rPr>
      </w:lvl>
    </w:lvlOverride>
  </w:num>
  <w:num w:numId="2" w16cid:durableId="7221803">
    <w:abstractNumId w:val="2"/>
  </w:num>
  <w:num w:numId="3" w16cid:durableId="1501920145">
    <w:abstractNumId w:val="4"/>
  </w:num>
  <w:num w:numId="4" w16cid:durableId="1576549856">
    <w:abstractNumId w:val="3"/>
  </w:num>
  <w:num w:numId="5" w16cid:durableId="1887523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3F2E"/>
    <w:rsid w:val="00013FD0"/>
    <w:rsid w:val="00020BAB"/>
    <w:rsid w:val="00022F84"/>
    <w:rsid w:val="000A54F9"/>
    <w:rsid w:val="000C6E2D"/>
    <w:rsid w:val="000D7DB8"/>
    <w:rsid w:val="001C48D2"/>
    <w:rsid w:val="001D3EAA"/>
    <w:rsid w:val="001F36FC"/>
    <w:rsid w:val="002124C1"/>
    <w:rsid w:val="00220A83"/>
    <w:rsid w:val="00264BD1"/>
    <w:rsid w:val="002D73EA"/>
    <w:rsid w:val="00375B7B"/>
    <w:rsid w:val="00407547"/>
    <w:rsid w:val="004159D5"/>
    <w:rsid w:val="004B53D1"/>
    <w:rsid w:val="004F534B"/>
    <w:rsid w:val="00503F2E"/>
    <w:rsid w:val="00531178"/>
    <w:rsid w:val="00533840"/>
    <w:rsid w:val="005833E7"/>
    <w:rsid w:val="00641947"/>
    <w:rsid w:val="007D4301"/>
    <w:rsid w:val="008C6232"/>
    <w:rsid w:val="00905E2A"/>
    <w:rsid w:val="00A07473"/>
    <w:rsid w:val="00A4095A"/>
    <w:rsid w:val="00A73C91"/>
    <w:rsid w:val="00A9345D"/>
    <w:rsid w:val="00AD5C71"/>
    <w:rsid w:val="00BA0764"/>
    <w:rsid w:val="00BD0993"/>
    <w:rsid w:val="00BE3D04"/>
    <w:rsid w:val="00CE3BE9"/>
    <w:rsid w:val="00D72B88"/>
    <w:rsid w:val="00DC1E13"/>
    <w:rsid w:val="00E410B4"/>
    <w:rsid w:val="00E714CB"/>
    <w:rsid w:val="00ED1FA1"/>
    <w:rsid w:val="00F216C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1DDB"/>
  <w15:docId w15:val="{27950056-5109-4A17-840F-CF227C8D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F2E"/>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qFormat/>
    <w:rsid w:val="00503F2E"/>
    <w:pPr>
      <w:autoSpaceDE w:val="0"/>
      <w:autoSpaceDN w:val="0"/>
      <w:adjustRightInd w:val="0"/>
      <w:outlineLvl w:val="0"/>
    </w:pPr>
    <w:rPr>
      <w:rFonts w:ascii="Tahoma" w:hAnsi="Tahoma" w:cs="Tahoma"/>
      <w:color w:val="660066"/>
      <w:sz w:val="44"/>
      <w:szCs w:val="44"/>
    </w:rPr>
  </w:style>
  <w:style w:type="paragraph" w:styleId="Overskrift2">
    <w:name w:val="heading 2"/>
    <w:basedOn w:val="Normal"/>
    <w:next w:val="Normal"/>
    <w:link w:val="Overskrift2Tegn"/>
    <w:qFormat/>
    <w:rsid w:val="00503F2E"/>
    <w:pPr>
      <w:autoSpaceDE w:val="0"/>
      <w:autoSpaceDN w:val="0"/>
      <w:adjustRightInd w:val="0"/>
      <w:ind w:left="270" w:hanging="270"/>
      <w:outlineLvl w:val="1"/>
    </w:pPr>
    <w:rPr>
      <w:rFonts w:ascii="Tahoma" w:hAnsi="Tahoma" w:cs="Tahoma"/>
      <w:color w:val="40458C"/>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503F2E"/>
    <w:rPr>
      <w:rFonts w:ascii="Tahoma" w:eastAsia="Times New Roman" w:hAnsi="Tahoma" w:cs="Tahoma"/>
      <w:color w:val="660066"/>
      <w:sz w:val="44"/>
      <w:szCs w:val="44"/>
      <w:lang w:eastAsia="nb-NO"/>
    </w:rPr>
  </w:style>
  <w:style w:type="character" w:customStyle="1" w:styleId="Overskrift2Tegn">
    <w:name w:val="Overskrift 2 Tegn"/>
    <w:basedOn w:val="Standardskriftforavsnitt"/>
    <w:link w:val="Overskrift2"/>
    <w:rsid w:val="00503F2E"/>
    <w:rPr>
      <w:rFonts w:ascii="Tahoma" w:eastAsia="Times New Roman" w:hAnsi="Tahoma" w:cs="Tahoma"/>
      <w:color w:val="40458C"/>
      <w:sz w:val="32"/>
      <w:szCs w:val="32"/>
      <w:lang w:eastAsia="nb-NO"/>
    </w:rPr>
  </w:style>
  <w:style w:type="paragraph" w:styleId="Brdtekstinnrykk">
    <w:name w:val="Body Text Indent"/>
    <w:basedOn w:val="Normal"/>
    <w:link w:val="BrdtekstinnrykkTegn"/>
    <w:semiHidden/>
    <w:rsid w:val="00503F2E"/>
    <w:pPr>
      <w:ind w:left="270"/>
    </w:pPr>
  </w:style>
  <w:style w:type="character" w:customStyle="1" w:styleId="BrdtekstinnrykkTegn">
    <w:name w:val="Brødtekstinnrykk Tegn"/>
    <w:basedOn w:val="Standardskriftforavsnitt"/>
    <w:link w:val="Brdtekstinnrykk"/>
    <w:semiHidden/>
    <w:rsid w:val="00503F2E"/>
    <w:rPr>
      <w:rFonts w:ascii="Times New Roman" w:eastAsia="Times New Roman" w:hAnsi="Times New Roman" w:cs="Times New Roman"/>
      <w:sz w:val="24"/>
      <w:szCs w:val="24"/>
      <w:lang w:eastAsia="nb-NO"/>
    </w:rPr>
  </w:style>
  <w:style w:type="paragraph" w:styleId="NormalWeb">
    <w:name w:val="Normal (Web)"/>
    <w:basedOn w:val="Normal"/>
    <w:rsid w:val="00503F2E"/>
    <w:pPr>
      <w:spacing w:before="90" w:after="90"/>
    </w:pPr>
    <w:rPr>
      <w:color w:val="000000"/>
    </w:rPr>
  </w:style>
  <w:style w:type="paragraph" w:styleId="Bunntekst">
    <w:name w:val="footer"/>
    <w:basedOn w:val="Normal"/>
    <w:link w:val="BunntekstTegn"/>
    <w:uiPriority w:val="99"/>
    <w:unhideWhenUsed/>
    <w:rsid w:val="00503F2E"/>
    <w:pPr>
      <w:tabs>
        <w:tab w:val="center" w:pos="4536"/>
        <w:tab w:val="right" w:pos="9072"/>
      </w:tabs>
    </w:pPr>
  </w:style>
  <w:style w:type="character" w:customStyle="1" w:styleId="BunntekstTegn">
    <w:name w:val="Bunntekst Tegn"/>
    <w:basedOn w:val="Standardskriftforavsnitt"/>
    <w:link w:val="Bunntekst"/>
    <w:uiPriority w:val="99"/>
    <w:rsid w:val="00503F2E"/>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763</Words>
  <Characters>4048</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Brumund Barnehage</dc:creator>
  <cp:lastModifiedBy>Karin Green</cp:lastModifiedBy>
  <cp:revision>10</cp:revision>
  <dcterms:created xsi:type="dcterms:W3CDTF">2012-11-08T11:27:00Z</dcterms:created>
  <dcterms:modified xsi:type="dcterms:W3CDTF">2025-05-22T09:56:00Z</dcterms:modified>
</cp:coreProperties>
</file>